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2EA" w:rsidRDefault="009D30F6" w:rsidP="004B72EA">
      <w:pPr>
        <w:jc w:val="center"/>
        <w:rPr>
          <w:rFonts w:ascii="游ゴシック" w:eastAsia="游ゴシック" w:hAnsi="游ゴシック"/>
          <w:b/>
          <w:sz w:val="24"/>
          <w:szCs w:val="24"/>
        </w:rPr>
      </w:pPr>
      <w:r w:rsidRPr="00923193">
        <w:rPr>
          <w:rFonts w:ascii="游ゴシック" w:eastAsia="游ゴシック" w:hAnsi="游ゴシック" w:hint="eastAsia"/>
          <w:b/>
          <w:sz w:val="24"/>
          <w:szCs w:val="24"/>
        </w:rPr>
        <w:t xml:space="preserve">令和元年度　</w:t>
      </w:r>
      <w:r w:rsidR="006E2717" w:rsidRPr="00923193">
        <w:rPr>
          <w:rFonts w:ascii="游ゴシック" w:eastAsia="游ゴシック" w:hAnsi="游ゴシック" w:hint="eastAsia"/>
          <w:b/>
          <w:sz w:val="24"/>
          <w:szCs w:val="24"/>
        </w:rPr>
        <w:t>百舌鳥・古市古墳群世界遺産</w:t>
      </w:r>
      <w:r w:rsidR="00EF52D8" w:rsidRPr="00923193">
        <w:rPr>
          <w:rFonts w:ascii="游ゴシック" w:eastAsia="游ゴシック" w:hAnsi="游ゴシック" w:hint="eastAsia"/>
          <w:b/>
          <w:sz w:val="24"/>
          <w:szCs w:val="24"/>
        </w:rPr>
        <w:t>協議会</w:t>
      </w:r>
      <w:r w:rsidR="004B72EA">
        <w:rPr>
          <w:rFonts w:ascii="游ゴシック" w:eastAsia="游ゴシック" w:hAnsi="游ゴシック" w:hint="eastAsia"/>
          <w:b/>
          <w:sz w:val="24"/>
          <w:szCs w:val="24"/>
        </w:rPr>
        <w:t xml:space="preserve">　</w:t>
      </w:r>
    </w:p>
    <w:p w:rsidR="00B70DA2" w:rsidRPr="00923193" w:rsidRDefault="00B70DA2" w:rsidP="004B72EA">
      <w:pPr>
        <w:jc w:val="center"/>
        <w:rPr>
          <w:rFonts w:ascii="游ゴシック" w:eastAsia="游ゴシック" w:hAnsi="游ゴシック"/>
          <w:b/>
          <w:sz w:val="24"/>
          <w:szCs w:val="24"/>
        </w:rPr>
      </w:pPr>
      <w:r w:rsidRPr="00923193">
        <w:rPr>
          <w:rFonts w:ascii="游ゴシック" w:eastAsia="游ゴシック" w:hAnsi="游ゴシック" w:hint="eastAsia"/>
          <w:b/>
          <w:sz w:val="24"/>
          <w:szCs w:val="24"/>
        </w:rPr>
        <w:t>事業報告（案）</w:t>
      </w:r>
    </w:p>
    <w:p w:rsidR="00A63B6B" w:rsidRPr="004B72EA" w:rsidRDefault="00A63B6B" w:rsidP="00B70DA2">
      <w:pPr>
        <w:jc w:val="center"/>
        <w:rPr>
          <w:rFonts w:ascii="游ゴシック" w:eastAsia="游ゴシック" w:hAnsi="游ゴシック"/>
          <w:b/>
          <w:sz w:val="21"/>
          <w:szCs w:val="21"/>
        </w:rPr>
      </w:pPr>
    </w:p>
    <w:p w:rsidR="005D15E0" w:rsidRPr="004B72EA" w:rsidRDefault="001366DC" w:rsidP="00EF215A">
      <w:pPr>
        <w:rPr>
          <w:rFonts w:ascii="游ゴシック" w:eastAsia="游ゴシック" w:hAnsi="游ゴシック"/>
          <w:b/>
          <w:sz w:val="21"/>
          <w:szCs w:val="21"/>
          <w:u w:val="single"/>
        </w:rPr>
      </w:pPr>
      <w:r w:rsidRPr="004B72EA">
        <w:rPr>
          <w:rFonts w:ascii="游ゴシック" w:eastAsia="游ゴシック" w:hAnsi="游ゴシック" w:hint="eastAsia"/>
          <w:b/>
          <w:sz w:val="21"/>
          <w:szCs w:val="21"/>
          <w:u w:val="single"/>
        </w:rPr>
        <w:t xml:space="preserve">Ⅰ　</w:t>
      </w:r>
      <w:r w:rsidR="00923193" w:rsidRPr="004B72EA">
        <w:rPr>
          <w:rFonts w:ascii="游ゴシック" w:eastAsia="游ゴシック" w:hAnsi="游ゴシック" w:hint="eastAsia"/>
          <w:b/>
          <w:sz w:val="21"/>
          <w:szCs w:val="21"/>
          <w:u w:val="single"/>
        </w:rPr>
        <w:t>協議会の開催・運営</w:t>
      </w:r>
    </w:p>
    <w:p w:rsidR="007331F6" w:rsidRPr="004B72EA" w:rsidRDefault="00EF215A" w:rsidP="007331F6">
      <w:pPr>
        <w:ind w:firstLineChars="100" w:firstLine="210"/>
        <w:rPr>
          <w:rFonts w:ascii="游ゴシック" w:eastAsia="游ゴシック" w:hAnsi="游ゴシック"/>
          <w:b/>
          <w:sz w:val="21"/>
          <w:szCs w:val="21"/>
        </w:rPr>
      </w:pPr>
      <w:r w:rsidRPr="004B72EA">
        <w:rPr>
          <w:rFonts w:ascii="游ゴシック" w:eastAsia="游ゴシック" w:hAnsi="游ゴシック" w:hint="eastAsia"/>
          <w:b/>
          <w:sz w:val="21"/>
          <w:szCs w:val="21"/>
        </w:rPr>
        <w:t xml:space="preserve">〇　</w:t>
      </w:r>
      <w:r w:rsidR="00923193" w:rsidRPr="004B72EA">
        <w:rPr>
          <w:rFonts w:ascii="游ゴシック" w:eastAsia="游ゴシック" w:hAnsi="游ゴシック" w:hint="eastAsia"/>
          <w:b/>
          <w:sz w:val="21"/>
          <w:szCs w:val="21"/>
        </w:rPr>
        <w:t>令和元年</w:t>
      </w:r>
      <w:r w:rsidR="0010293A">
        <w:rPr>
          <w:rFonts w:ascii="游ゴシック" w:eastAsia="游ゴシック" w:hAnsi="游ゴシック" w:hint="eastAsia"/>
          <w:b/>
          <w:sz w:val="21"/>
          <w:szCs w:val="21"/>
        </w:rPr>
        <w:t>12</w:t>
      </w:r>
      <w:r w:rsidR="005D15E0" w:rsidRPr="004B72EA">
        <w:rPr>
          <w:rFonts w:ascii="游ゴシック" w:eastAsia="游ゴシック" w:hAnsi="游ゴシック" w:hint="eastAsia"/>
          <w:b/>
          <w:sz w:val="21"/>
          <w:szCs w:val="21"/>
        </w:rPr>
        <w:t>月</w:t>
      </w:r>
      <w:r w:rsidR="000A6863" w:rsidRPr="004B72EA">
        <w:rPr>
          <w:rFonts w:ascii="游ゴシック" w:eastAsia="游ゴシック" w:hAnsi="游ゴシック" w:hint="eastAsia"/>
          <w:b/>
          <w:sz w:val="21"/>
          <w:szCs w:val="21"/>
        </w:rPr>
        <w:t>20日</w:t>
      </w:r>
      <w:r w:rsidR="0010293A">
        <w:rPr>
          <w:rFonts w:ascii="游ゴシック" w:eastAsia="游ゴシック" w:hAnsi="游ゴシック" w:hint="eastAsia"/>
          <w:b/>
          <w:sz w:val="21"/>
          <w:szCs w:val="21"/>
        </w:rPr>
        <w:t xml:space="preserve">（金）　</w:t>
      </w:r>
      <w:r w:rsidR="005D15E0" w:rsidRPr="004B72EA">
        <w:rPr>
          <w:rFonts w:ascii="游ゴシック" w:eastAsia="游ゴシック" w:hAnsi="游ゴシック" w:hint="eastAsia"/>
          <w:b/>
          <w:sz w:val="21"/>
          <w:szCs w:val="21"/>
        </w:rPr>
        <w:t>第</w:t>
      </w:r>
      <w:r w:rsidR="000A6863" w:rsidRPr="004B72EA">
        <w:rPr>
          <w:rFonts w:ascii="游ゴシック" w:eastAsia="游ゴシック" w:hAnsi="游ゴシック" w:hint="eastAsia"/>
          <w:b/>
          <w:sz w:val="21"/>
          <w:szCs w:val="21"/>
        </w:rPr>
        <w:t>4</w:t>
      </w:r>
      <w:r w:rsidR="005D15E0" w:rsidRPr="004B72EA">
        <w:rPr>
          <w:rFonts w:ascii="游ゴシック" w:eastAsia="游ゴシック" w:hAnsi="游ゴシック" w:hint="eastAsia"/>
          <w:b/>
          <w:sz w:val="21"/>
          <w:szCs w:val="21"/>
        </w:rPr>
        <w:t>回百舌鳥・古市古墳群世界遺産協議会</w:t>
      </w:r>
      <w:r w:rsidR="007331F6" w:rsidRPr="004B72EA">
        <w:rPr>
          <w:rFonts w:ascii="游ゴシック" w:eastAsia="游ゴシック" w:hAnsi="游ゴシック" w:hint="eastAsia"/>
          <w:b/>
          <w:sz w:val="21"/>
          <w:szCs w:val="21"/>
        </w:rPr>
        <w:t>（書面開催）</w:t>
      </w:r>
    </w:p>
    <w:p w:rsidR="004B72EA" w:rsidRDefault="00EF215A" w:rsidP="0010293A">
      <w:pPr>
        <w:ind w:leftChars="100" w:left="160" w:firstLineChars="300" w:firstLine="630"/>
        <w:rPr>
          <w:rFonts w:ascii="游ゴシック" w:eastAsia="游ゴシック" w:hAnsi="游ゴシック"/>
          <w:sz w:val="21"/>
          <w:szCs w:val="21"/>
        </w:rPr>
      </w:pPr>
      <w:r w:rsidRPr="004B72EA">
        <w:rPr>
          <w:rFonts w:ascii="游ゴシック" w:eastAsia="游ゴシック" w:hAnsi="游ゴシック" w:hint="eastAsia"/>
          <w:sz w:val="21"/>
          <w:szCs w:val="21"/>
        </w:rPr>
        <w:t>同年7月の世界遺産登録を受け、</w:t>
      </w:r>
      <w:r w:rsidR="005D15E0" w:rsidRPr="004B72EA">
        <w:rPr>
          <w:rFonts w:ascii="游ゴシック" w:eastAsia="游ゴシック" w:hAnsi="游ゴシック" w:hint="eastAsia"/>
          <w:sz w:val="21"/>
          <w:szCs w:val="21"/>
        </w:rPr>
        <w:t>名称を「百舌鳥・古市古墳群世界遺産協議会」に</w:t>
      </w:r>
    </w:p>
    <w:p w:rsidR="005D15E0" w:rsidRPr="004B72EA" w:rsidRDefault="00EF215A" w:rsidP="004B72EA">
      <w:pPr>
        <w:ind w:leftChars="100" w:left="160" w:firstLineChars="200" w:firstLine="420"/>
        <w:rPr>
          <w:rFonts w:ascii="游ゴシック" w:eastAsia="游ゴシック" w:hAnsi="游ゴシック"/>
          <w:b/>
          <w:sz w:val="21"/>
          <w:szCs w:val="21"/>
        </w:rPr>
      </w:pPr>
      <w:r w:rsidRPr="004B72EA">
        <w:rPr>
          <w:rFonts w:ascii="游ゴシック" w:eastAsia="游ゴシック" w:hAnsi="游ゴシック" w:hint="eastAsia"/>
          <w:sz w:val="21"/>
          <w:szCs w:val="21"/>
        </w:rPr>
        <w:t>変更</w:t>
      </w:r>
      <w:r w:rsidR="007331F6" w:rsidRPr="004B72EA">
        <w:rPr>
          <w:rFonts w:ascii="游ゴシック" w:eastAsia="游ゴシック" w:hAnsi="游ゴシック" w:hint="eastAsia"/>
          <w:sz w:val="21"/>
          <w:szCs w:val="21"/>
        </w:rPr>
        <w:t>するとともに</w:t>
      </w:r>
      <w:r w:rsidRPr="004B72EA">
        <w:rPr>
          <w:rFonts w:ascii="游ゴシック" w:eastAsia="游ゴシック" w:hAnsi="游ゴシック" w:hint="eastAsia"/>
          <w:sz w:val="21"/>
          <w:szCs w:val="21"/>
        </w:rPr>
        <w:t>、関連要綱</w:t>
      </w:r>
      <w:r w:rsidR="007331F6" w:rsidRPr="004B72EA">
        <w:rPr>
          <w:rFonts w:ascii="游ゴシック" w:eastAsia="游ゴシック" w:hAnsi="游ゴシック" w:hint="eastAsia"/>
          <w:sz w:val="21"/>
          <w:szCs w:val="21"/>
        </w:rPr>
        <w:t>等</w:t>
      </w:r>
      <w:r w:rsidRPr="004B72EA">
        <w:rPr>
          <w:rFonts w:ascii="游ゴシック" w:eastAsia="游ゴシック" w:hAnsi="游ゴシック" w:hint="eastAsia"/>
          <w:sz w:val="21"/>
          <w:szCs w:val="21"/>
        </w:rPr>
        <w:t>を改正</w:t>
      </w:r>
    </w:p>
    <w:p w:rsidR="005D15E0" w:rsidRPr="004B72EA" w:rsidRDefault="00EF215A" w:rsidP="00EF215A">
      <w:pPr>
        <w:ind w:firstLineChars="100" w:firstLine="210"/>
        <w:rPr>
          <w:rFonts w:ascii="游ゴシック" w:eastAsia="游ゴシック" w:hAnsi="游ゴシック"/>
          <w:b/>
          <w:sz w:val="21"/>
          <w:szCs w:val="21"/>
        </w:rPr>
      </w:pPr>
      <w:r w:rsidRPr="004B72EA">
        <w:rPr>
          <w:rFonts w:ascii="游ゴシック" w:eastAsia="游ゴシック" w:hAnsi="游ゴシック" w:hint="eastAsia"/>
          <w:b/>
          <w:sz w:val="21"/>
          <w:szCs w:val="21"/>
        </w:rPr>
        <w:t xml:space="preserve">〇　</w:t>
      </w:r>
      <w:r w:rsidR="005D15E0" w:rsidRPr="004B72EA">
        <w:rPr>
          <w:rFonts w:ascii="游ゴシック" w:eastAsia="游ゴシック" w:hAnsi="游ゴシック" w:hint="eastAsia"/>
          <w:b/>
          <w:sz w:val="21"/>
          <w:szCs w:val="21"/>
        </w:rPr>
        <w:t>令和２年3月</w:t>
      </w:r>
      <w:r w:rsidR="00694AC8" w:rsidRPr="004B72EA">
        <w:rPr>
          <w:rFonts w:ascii="游ゴシック" w:eastAsia="游ゴシック" w:hAnsi="游ゴシック" w:hint="eastAsia"/>
          <w:b/>
          <w:sz w:val="21"/>
          <w:szCs w:val="21"/>
        </w:rPr>
        <w:t>27日</w:t>
      </w:r>
      <w:r w:rsidR="0010293A">
        <w:rPr>
          <w:rFonts w:ascii="游ゴシック" w:eastAsia="游ゴシック" w:hAnsi="游ゴシック" w:hint="eastAsia"/>
          <w:b/>
          <w:sz w:val="21"/>
          <w:szCs w:val="21"/>
        </w:rPr>
        <w:t xml:space="preserve">（金）　</w:t>
      </w:r>
      <w:r w:rsidR="005D15E0" w:rsidRPr="004B72EA">
        <w:rPr>
          <w:rFonts w:ascii="游ゴシック" w:eastAsia="游ゴシック" w:hAnsi="游ゴシック" w:hint="eastAsia"/>
          <w:b/>
          <w:sz w:val="21"/>
          <w:szCs w:val="21"/>
        </w:rPr>
        <w:t>第</w:t>
      </w:r>
      <w:r w:rsidR="000A6863" w:rsidRPr="004B72EA">
        <w:rPr>
          <w:rFonts w:ascii="游ゴシック" w:eastAsia="游ゴシック" w:hAnsi="游ゴシック" w:hint="eastAsia"/>
          <w:b/>
          <w:sz w:val="21"/>
          <w:szCs w:val="21"/>
        </w:rPr>
        <w:t>5</w:t>
      </w:r>
      <w:r w:rsidR="005D15E0" w:rsidRPr="004B72EA">
        <w:rPr>
          <w:rFonts w:ascii="游ゴシック" w:eastAsia="游ゴシック" w:hAnsi="游ゴシック" w:hint="eastAsia"/>
          <w:b/>
          <w:sz w:val="21"/>
          <w:szCs w:val="21"/>
        </w:rPr>
        <w:t>回百舌鳥・古市古墳群世界遺産協議会</w:t>
      </w:r>
      <w:r w:rsidR="007331F6" w:rsidRPr="004B72EA">
        <w:rPr>
          <w:rFonts w:ascii="游ゴシック" w:eastAsia="游ゴシック" w:hAnsi="游ゴシック" w:hint="eastAsia"/>
          <w:b/>
          <w:sz w:val="21"/>
          <w:szCs w:val="21"/>
        </w:rPr>
        <w:t>（書面開催）</w:t>
      </w:r>
    </w:p>
    <w:p w:rsidR="005D15E0" w:rsidRPr="004B72EA" w:rsidRDefault="005D15E0" w:rsidP="005D15E0">
      <w:pPr>
        <w:ind w:firstLineChars="100" w:firstLine="210"/>
        <w:rPr>
          <w:rFonts w:ascii="游ゴシック" w:eastAsia="游ゴシック" w:hAnsi="游ゴシック"/>
          <w:sz w:val="21"/>
          <w:szCs w:val="21"/>
        </w:rPr>
      </w:pPr>
      <w:r w:rsidRPr="004B72EA">
        <w:rPr>
          <w:rFonts w:ascii="游ゴシック" w:eastAsia="游ゴシック" w:hAnsi="游ゴシック" w:hint="eastAsia"/>
          <w:sz w:val="21"/>
          <w:szCs w:val="21"/>
        </w:rPr>
        <w:t xml:space="preserve">　</w:t>
      </w:r>
      <w:r w:rsidR="007331F6" w:rsidRPr="004B72EA">
        <w:rPr>
          <w:rFonts w:ascii="游ゴシック" w:eastAsia="游ゴシック" w:hAnsi="游ゴシック" w:hint="eastAsia"/>
          <w:sz w:val="21"/>
          <w:szCs w:val="21"/>
        </w:rPr>
        <w:t xml:space="preserve">　</w:t>
      </w:r>
      <w:r w:rsidR="0010293A">
        <w:rPr>
          <w:rFonts w:ascii="游ゴシック" w:eastAsia="游ゴシック" w:hAnsi="游ゴシック" w:hint="eastAsia"/>
          <w:sz w:val="21"/>
          <w:szCs w:val="21"/>
        </w:rPr>
        <w:t xml:space="preserve">　</w:t>
      </w:r>
      <w:r w:rsidRPr="004B72EA">
        <w:rPr>
          <w:rFonts w:ascii="游ゴシック" w:eastAsia="游ゴシック" w:hAnsi="游ゴシック" w:hint="eastAsia"/>
          <w:sz w:val="21"/>
          <w:szCs w:val="21"/>
        </w:rPr>
        <w:t>令和元年度事業報告、令和2年度事業計画・予算を協議</w:t>
      </w:r>
    </w:p>
    <w:p w:rsidR="005D15E0" w:rsidRPr="004B72EA" w:rsidRDefault="005D15E0" w:rsidP="00B8734F">
      <w:pPr>
        <w:widowControl/>
        <w:jc w:val="left"/>
        <w:rPr>
          <w:rFonts w:ascii="游ゴシック" w:eastAsia="游ゴシック" w:hAnsi="游ゴシック"/>
          <w:sz w:val="21"/>
          <w:szCs w:val="21"/>
        </w:rPr>
      </w:pPr>
    </w:p>
    <w:p w:rsidR="00175840" w:rsidRPr="004B72EA" w:rsidRDefault="00C17CC1" w:rsidP="001835B6">
      <w:pPr>
        <w:widowControl/>
        <w:jc w:val="left"/>
        <w:rPr>
          <w:rFonts w:ascii="游ゴシック" w:eastAsia="游ゴシック" w:hAnsi="游ゴシック"/>
          <w:sz w:val="21"/>
          <w:szCs w:val="21"/>
        </w:rPr>
      </w:pPr>
      <w:r w:rsidRPr="004B72EA">
        <w:rPr>
          <w:rFonts w:ascii="游ゴシック" w:eastAsia="游ゴシック" w:hAnsi="游ゴシック" w:hint="eastAsia"/>
          <w:b/>
          <w:sz w:val="21"/>
          <w:szCs w:val="21"/>
          <w:u w:val="single"/>
        </w:rPr>
        <w:t xml:space="preserve">Ⅱ　</w:t>
      </w:r>
      <w:r w:rsidR="00923193" w:rsidRPr="004B72EA">
        <w:rPr>
          <w:rFonts w:ascii="游ゴシック" w:eastAsia="游ゴシック" w:hAnsi="游ゴシック" w:hint="eastAsia"/>
          <w:b/>
          <w:sz w:val="21"/>
          <w:szCs w:val="21"/>
          <w:u w:val="single"/>
        </w:rPr>
        <w:t>学術委員会の開催</w:t>
      </w:r>
    </w:p>
    <w:p w:rsidR="00C84F45" w:rsidRPr="004B72EA" w:rsidRDefault="00C84F45" w:rsidP="00923193">
      <w:pPr>
        <w:ind w:firstLineChars="100" w:firstLine="210"/>
        <w:rPr>
          <w:rFonts w:ascii="游ゴシック" w:eastAsia="游ゴシック" w:hAnsi="游ゴシック"/>
          <w:kern w:val="2"/>
          <w:sz w:val="21"/>
          <w:szCs w:val="21"/>
        </w:rPr>
      </w:pPr>
      <w:r w:rsidRPr="004B72EA">
        <w:rPr>
          <w:rFonts w:ascii="游ゴシック" w:eastAsia="游ゴシック" w:hAnsi="游ゴシック" w:hint="eastAsia"/>
          <w:kern w:val="2"/>
          <w:sz w:val="21"/>
          <w:szCs w:val="21"/>
        </w:rPr>
        <w:t>世界遺産、考古学、都市計画等の専門家からなる委員会を開催し、学術的な見地から資産及びその周辺環境の保存管理と整備活用に関する助言、報告をいただいた。</w:t>
      </w:r>
    </w:p>
    <w:p w:rsidR="00334BA2" w:rsidRPr="004B72EA" w:rsidRDefault="00EF52D8" w:rsidP="00334BA2">
      <w:pPr>
        <w:ind w:firstLineChars="100" w:firstLine="210"/>
        <w:rPr>
          <w:rFonts w:ascii="游ゴシック" w:eastAsia="游ゴシック" w:hAnsi="游ゴシック" w:cstheme="minorBidi"/>
          <w:kern w:val="2"/>
          <w:sz w:val="21"/>
          <w:szCs w:val="21"/>
        </w:rPr>
      </w:pPr>
      <w:r w:rsidRPr="004B72EA">
        <w:rPr>
          <w:rFonts w:ascii="游ゴシック" w:eastAsia="游ゴシック" w:hAnsi="游ゴシック" w:cstheme="minorBidi" w:hint="eastAsia"/>
          <w:kern w:val="2"/>
          <w:sz w:val="21"/>
          <w:szCs w:val="21"/>
        </w:rPr>
        <w:t>【開催日】</w:t>
      </w:r>
      <w:r w:rsidR="00334BA2" w:rsidRPr="004B72EA">
        <w:rPr>
          <w:rFonts w:ascii="游ゴシック" w:eastAsia="游ゴシック" w:hAnsi="游ゴシック" w:cstheme="minorBidi" w:hint="eastAsia"/>
          <w:kern w:val="2"/>
          <w:sz w:val="21"/>
          <w:szCs w:val="21"/>
        </w:rPr>
        <w:t>令和元</w:t>
      </w:r>
      <w:r w:rsidR="003F1CF0" w:rsidRPr="004B72EA">
        <w:rPr>
          <w:rFonts w:ascii="游ゴシック" w:eastAsia="游ゴシック" w:hAnsi="游ゴシック" w:cstheme="minorBidi" w:hint="eastAsia"/>
          <w:kern w:val="2"/>
          <w:sz w:val="21"/>
          <w:szCs w:val="21"/>
        </w:rPr>
        <w:t>年</w:t>
      </w:r>
      <w:r w:rsidR="00334BA2" w:rsidRPr="004B72EA">
        <w:rPr>
          <w:rFonts w:ascii="游ゴシック" w:eastAsia="游ゴシック" w:hAnsi="游ゴシック" w:cstheme="minorBidi" w:hint="eastAsia"/>
          <w:kern w:val="2"/>
          <w:sz w:val="21"/>
          <w:szCs w:val="21"/>
        </w:rPr>
        <w:t>9月17日、令和元年12月17日、</w:t>
      </w:r>
    </w:p>
    <w:p w:rsidR="00334BA2" w:rsidRPr="004B72EA" w:rsidRDefault="00334BA2" w:rsidP="00334BA2">
      <w:pPr>
        <w:ind w:firstLineChars="600" w:firstLine="1260"/>
        <w:rPr>
          <w:rFonts w:ascii="游ゴシック" w:eastAsia="游ゴシック" w:hAnsi="游ゴシック" w:cstheme="minorBidi"/>
          <w:kern w:val="2"/>
          <w:sz w:val="21"/>
          <w:szCs w:val="21"/>
        </w:rPr>
      </w:pPr>
      <w:r w:rsidRPr="004B72EA">
        <w:rPr>
          <w:rFonts w:ascii="游ゴシック" w:eastAsia="游ゴシック" w:hAnsi="游ゴシック" w:cstheme="minorBidi" w:hint="eastAsia"/>
          <w:kern w:val="2"/>
          <w:sz w:val="21"/>
          <w:szCs w:val="21"/>
        </w:rPr>
        <w:t>令和2年3月3日（新型コロナウイルス感染拡大により延期）</w:t>
      </w:r>
    </w:p>
    <w:p w:rsidR="00A20601" w:rsidRPr="004B72EA" w:rsidRDefault="00EF52D8" w:rsidP="00A20601">
      <w:pPr>
        <w:ind w:firstLineChars="100" w:firstLine="210"/>
        <w:rPr>
          <w:rFonts w:ascii="游ゴシック" w:eastAsia="游ゴシック" w:hAnsi="游ゴシック"/>
          <w:sz w:val="21"/>
          <w:szCs w:val="21"/>
        </w:rPr>
      </w:pPr>
      <w:r w:rsidRPr="004B72EA">
        <w:rPr>
          <w:rFonts w:ascii="游ゴシック" w:eastAsia="游ゴシック" w:hAnsi="游ゴシック" w:cstheme="minorBidi" w:hint="eastAsia"/>
          <w:kern w:val="2"/>
          <w:sz w:val="21"/>
          <w:szCs w:val="21"/>
        </w:rPr>
        <w:t>【委</w:t>
      </w:r>
      <w:r w:rsidR="008C1100" w:rsidRPr="004B72EA">
        <w:rPr>
          <w:rFonts w:ascii="游ゴシック" w:eastAsia="游ゴシック" w:hAnsi="游ゴシック" w:cstheme="minorBidi" w:hint="eastAsia"/>
          <w:kern w:val="2"/>
          <w:sz w:val="21"/>
          <w:szCs w:val="21"/>
        </w:rPr>
        <w:t xml:space="preserve">　</w:t>
      </w:r>
      <w:r w:rsidRPr="004B72EA">
        <w:rPr>
          <w:rFonts w:ascii="游ゴシック" w:eastAsia="游ゴシック" w:hAnsi="游ゴシック" w:cstheme="minorBidi" w:hint="eastAsia"/>
          <w:kern w:val="2"/>
          <w:sz w:val="21"/>
          <w:szCs w:val="21"/>
        </w:rPr>
        <w:t>員】</w:t>
      </w:r>
      <w:r w:rsidR="00A20601" w:rsidRPr="004B72EA">
        <w:rPr>
          <w:rFonts w:ascii="游ゴシック" w:eastAsia="游ゴシック" w:hAnsi="游ゴシック" w:hint="eastAsia"/>
          <w:sz w:val="21"/>
          <w:szCs w:val="21"/>
        </w:rPr>
        <w:t>稲葉　信子氏（筑波大学大学院教授）</w:t>
      </w:r>
    </w:p>
    <w:p w:rsidR="00BB522B" w:rsidRPr="004B72EA" w:rsidRDefault="00BB522B" w:rsidP="00A20601">
      <w:pPr>
        <w:ind w:firstLineChars="600" w:firstLine="1260"/>
        <w:rPr>
          <w:rFonts w:ascii="游ゴシック" w:eastAsia="游ゴシック" w:hAnsi="游ゴシック"/>
          <w:sz w:val="21"/>
          <w:szCs w:val="21"/>
        </w:rPr>
      </w:pPr>
      <w:r w:rsidRPr="004B72EA">
        <w:rPr>
          <w:rFonts w:ascii="游ゴシック" w:eastAsia="游ゴシック" w:hAnsi="游ゴシック" w:hint="eastAsia"/>
          <w:sz w:val="21"/>
          <w:szCs w:val="21"/>
        </w:rPr>
        <w:t>岡田　保良氏（国士舘大学教授</w:t>
      </w:r>
      <w:r w:rsidR="00C84F45" w:rsidRPr="004B72EA">
        <w:rPr>
          <w:rFonts w:ascii="游ゴシック" w:eastAsia="游ゴシック" w:hAnsi="游ゴシック" w:hint="eastAsia"/>
          <w:sz w:val="21"/>
          <w:szCs w:val="21"/>
        </w:rPr>
        <w:t>）※委員長</w:t>
      </w:r>
    </w:p>
    <w:p w:rsidR="00CD7B06" w:rsidRPr="004B72EA" w:rsidRDefault="00CD7B06" w:rsidP="00CD7B06">
      <w:pPr>
        <w:rPr>
          <w:rFonts w:ascii="游ゴシック" w:eastAsia="游ゴシック" w:hAnsi="游ゴシック" w:cstheme="minorBidi"/>
          <w:kern w:val="2"/>
          <w:sz w:val="21"/>
          <w:szCs w:val="21"/>
        </w:rPr>
      </w:pPr>
      <w:r w:rsidRPr="004B72EA">
        <w:rPr>
          <w:rFonts w:ascii="游ゴシック" w:eastAsia="游ゴシック" w:hAnsi="游ゴシック" w:hint="eastAsia"/>
          <w:sz w:val="21"/>
          <w:szCs w:val="21"/>
        </w:rPr>
        <w:t xml:space="preserve">　　　　　　</w:t>
      </w:r>
      <w:r w:rsidRPr="004B72EA">
        <w:rPr>
          <w:rFonts w:ascii="游ゴシック" w:eastAsia="游ゴシック" w:hAnsi="游ゴシック" w:cstheme="minorBidi" w:hint="eastAsia"/>
          <w:kern w:val="2"/>
          <w:sz w:val="21"/>
          <w:szCs w:val="21"/>
        </w:rPr>
        <w:t>ウェルナー・シュタインハウス氏（広島大学大学院客員准教授）</w:t>
      </w:r>
    </w:p>
    <w:p w:rsidR="00C84F45" w:rsidRPr="004B72EA" w:rsidRDefault="00C84F45" w:rsidP="008C1100">
      <w:pPr>
        <w:ind w:firstLineChars="600" w:firstLine="1260"/>
        <w:rPr>
          <w:rFonts w:ascii="游ゴシック" w:eastAsia="游ゴシック" w:hAnsi="游ゴシック"/>
          <w:sz w:val="21"/>
          <w:szCs w:val="21"/>
        </w:rPr>
      </w:pPr>
      <w:r w:rsidRPr="004B72EA">
        <w:rPr>
          <w:rFonts w:ascii="游ゴシック" w:eastAsia="游ゴシック" w:hAnsi="游ゴシック" w:hint="eastAsia"/>
          <w:sz w:val="21"/>
          <w:szCs w:val="21"/>
        </w:rPr>
        <w:t>田中　哲雄氏（日本城郭研究センター名誉館長）</w:t>
      </w:r>
    </w:p>
    <w:p w:rsidR="00CD7B06" w:rsidRPr="004B72EA" w:rsidRDefault="00CD7B06" w:rsidP="00CD7B06">
      <w:pPr>
        <w:ind w:firstLineChars="600" w:firstLine="1260"/>
        <w:rPr>
          <w:rFonts w:ascii="游ゴシック" w:eastAsia="游ゴシック" w:hAnsi="游ゴシック" w:cstheme="minorBidi"/>
          <w:kern w:val="2"/>
          <w:sz w:val="21"/>
          <w:szCs w:val="21"/>
        </w:rPr>
      </w:pPr>
      <w:r w:rsidRPr="004B72EA">
        <w:rPr>
          <w:rFonts w:ascii="游ゴシック" w:eastAsia="游ゴシック" w:hAnsi="游ゴシック" w:hint="eastAsia"/>
          <w:sz w:val="21"/>
          <w:szCs w:val="21"/>
        </w:rPr>
        <w:t>西村　幸夫氏（神戸芸術工科大学教授）</w:t>
      </w:r>
    </w:p>
    <w:p w:rsidR="00A20601" w:rsidRPr="004B72EA" w:rsidRDefault="00A20601" w:rsidP="00A20601">
      <w:pPr>
        <w:ind w:firstLineChars="600" w:firstLine="1260"/>
        <w:rPr>
          <w:rFonts w:ascii="游ゴシック" w:eastAsia="游ゴシック" w:hAnsi="游ゴシック"/>
          <w:sz w:val="21"/>
          <w:szCs w:val="21"/>
        </w:rPr>
      </w:pPr>
      <w:r w:rsidRPr="004B72EA">
        <w:rPr>
          <w:rFonts w:ascii="游ゴシック" w:eastAsia="游ゴシック" w:hAnsi="游ゴシック" w:hint="eastAsia"/>
          <w:sz w:val="21"/>
          <w:szCs w:val="21"/>
        </w:rPr>
        <w:t>福永　伸哉氏（大阪大学大学院教授）</w:t>
      </w:r>
    </w:p>
    <w:p w:rsidR="00C84F45" w:rsidRPr="004B72EA" w:rsidRDefault="00C84F45" w:rsidP="008C1100">
      <w:pPr>
        <w:ind w:firstLineChars="600" w:firstLine="1260"/>
        <w:rPr>
          <w:rFonts w:ascii="游ゴシック" w:eastAsia="游ゴシック" w:hAnsi="游ゴシック" w:cstheme="minorBidi"/>
          <w:kern w:val="2"/>
          <w:sz w:val="21"/>
          <w:szCs w:val="21"/>
        </w:rPr>
      </w:pPr>
      <w:r w:rsidRPr="004B72EA">
        <w:rPr>
          <w:rFonts w:ascii="游ゴシック" w:eastAsia="游ゴシック" w:hAnsi="游ゴシック" w:hint="eastAsia"/>
          <w:sz w:val="21"/>
          <w:szCs w:val="21"/>
        </w:rPr>
        <w:t>増田　昇氏　（大阪府立大学特認教授）</w:t>
      </w:r>
    </w:p>
    <w:p w:rsidR="00E16C7B" w:rsidRPr="004B72EA" w:rsidRDefault="00E16C7B" w:rsidP="00E16C7B">
      <w:pPr>
        <w:ind w:firstLineChars="600" w:firstLine="1260"/>
        <w:rPr>
          <w:rFonts w:ascii="游ゴシック" w:eastAsia="游ゴシック" w:hAnsi="游ゴシック" w:cstheme="minorBidi"/>
          <w:kern w:val="2"/>
          <w:sz w:val="21"/>
          <w:szCs w:val="21"/>
        </w:rPr>
      </w:pPr>
      <w:r w:rsidRPr="004B72EA">
        <w:rPr>
          <w:rFonts w:ascii="游ゴシック" w:eastAsia="游ゴシック" w:hAnsi="游ゴシック" w:hint="eastAsia"/>
          <w:sz w:val="21"/>
          <w:szCs w:val="21"/>
        </w:rPr>
        <w:t>宗田　好史氏（京都府立大学副学長・教授）</w:t>
      </w:r>
    </w:p>
    <w:p w:rsidR="00E16C7B" w:rsidRPr="00BA6BFC" w:rsidRDefault="00E16C7B" w:rsidP="00E16C7B">
      <w:pPr>
        <w:ind w:firstLineChars="600" w:firstLine="1260"/>
        <w:rPr>
          <w:rFonts w:ascii="游ゴシック" w:eastAsia="游ゴシック" w:hAnsi="游ゴシック" w:cstheme="minorBidi"/>
          <w:kern w:val="2"/>
          <w:sz w:val="21"/>
          <w:szCs w:val="21"/>
        </w:rPr>
      </w:pPr>
      <w:r w:rsidRPr="00BA6BFC">
        <w:rPr>
          <w:rFonts w:ascii="游ゴシック" w:eastAsia="游ゴシック" w:hAnsi="游ゴシック" w:hint="eastAsia"/>
          <w:sz w:val="21"/>
          <w:szCs w:val="21"/>
        </w:rPr>
        <w:t>和田　晴吾氏（兵庫県立考古博物館長）※副委員長</w:t>
      </w:r>
    </w:p>
    <w:p w:rsidR="005D15E0" w:rsidRPr="00BA6BFC" w:rsidRDefault="00C84F45" w:rsidP="005D15E0">
      <w:pPr>
        <w:rPr>
          <w:rFonts w:ascii="游ゴシック" w:eastAsia="游ゴシック" w:hAnsi="游ゴシック" w:cstheme="minorBidi"/>
          <w:kern w:val="2"/>
          <w:sz w:val="21"/>
          <w:szCs w:val="21"/>
        </w:rPr>
      </w:pPr>
      <w:r w:rsidRPr="00BA6BFC">
        <w:rPr>
          <w:rFonts w:ascii="游ゴシック" w:eastAsia="游ゴシック" w:hAnsi="游ゴシック" w:cstheme="minorBidi" w:hint="eastAsia"/>
          <w:kern w:val="2"/>
          <w:sz w:val="21"/>
          <w:szCs w:val="21"/>
        </w:rPr>
        <w:t xml:space="preserve">　【</w:t>
      </w:r>
      <w:r w:rsidR="00311E2B" w:rsidRPr="00BA6BFC">
        <w:rPr>
          <w:rFonts w:ascii="游ゴシック" w:eastAsia="游ゴシック" w:hAnsi="游ゴシック" w:cstheme="minorBidi" w:hint="eastAsia"/>
          <w:kern w:val="2"/>
          <w:sz w:val="21"/>
          <w:szCs w:val="21"/>
        </w:rPr>
        <w:t>主な</w:t>
      </w:r>
      <w:r w:rsidRPr="00BA6BFC">
        <w:rPr>
          <w:rFonts w:ascii="游ゴシック" w:eastAsia="游ゴシック" w:hAnsi="游ゴシック" w:cstheme="minorBidi" w:hint="eastAsia"/>
          <w:kern w:val="2"/>
          <w:sz w:val="21"/>
          <w:szCs w:val="21"/>
        </w:rPr>
        <w:t>議題】</w:t>
      </w:r>
    </w:p>
    <w:p w:rsidR="007331F6" w:rsidRPr="00BA6BFC" w:rsidRDefault="00C01109" w:rsidP="005D15E0">
      <w:pPr>
        <w:ind w:leftChars="266" w:left="426"/>
        <w:rPr>
          <w:rFonts w:ascii="游ゴシック" w:eastAsia="游ゴシック" w:hAnsi="游ゴシック" w:cstheme="minorBidi"/>
          <w:kern w:val="2"/>
          <w:sz w:val="21"/>
          <w:szCs w:val="21"/>
        </w:rPr>
      </w:pPr>
      <w:r w:rsidRPr="00BA6BFC">
        <w:rPr>
          <w:rFonts w:ascii="游ゴシック" w:eastAsia="游ゴシック" w:hAnsi="游ゴシック" w:cstheme="minorBidi" w:hint="eastAsia"/>
          <w:kern w:val="2"/>
          <w:sz w:val="21"/>
          <w:szCs w:val="21"/>
        </w:rPr>
        <w:t>・</w:t>
      </w:r>
      <w:r w:rsidR="007331F6" w:rsidRPr="00BA6BFC">
        <w:rPr>
          <w:rFonts w:ascii="游ゴシック" w:eastAsia="游ゴシック" w:hAnsi="游ゴシック" w:cstheme="minorBidi" w:hint="eastAsia"/>
          <w:kern w:val="2"/>
          <w:sz w:val="21"/>
          <w:szCs w:val="21"/>
        </w:rPr>
        <w:t>第43回</w:t>
      </w:r>
      <w:r w:rsidR="001E3F75" w:rsidRPr="00BA6BFC">
        <w:rPr>
          <w:rFonts w:ascii="游ゴシック" w:eastAsia="游ゴシック" w:hAnsi="游ゴシック" w:cstheme="minorBidi" w:hint="eastAsia"/>
          <w:kern w:val="2"/>
          <w:sz w:val="21"/>
          <w:szCs w:val="21"/>
        </w:rPr>
        <w:t>世界遺産委員会決議について</w:t>
      </w:r>
    </w:p>
    <w:p w:rsidR="00311E2B" w:rsidRPr="00BA6BFC" w:rsidRDefault="007331F6" w:rsidP="007331F6">
      <w:pPr>
        <w:ind w:leftChars="266" w:left="426" w:firstLineChars="100" w:firstLine="210"/>
        <w:rPr>
          <w:rFonts w:ascii="游ゴシック" w:eastAsia="游ゴシック" w:hAnsi="游ゴシック" w:cstheme="minorBidi"/>
          <w:kern w:val="2"/>
          <w:sz w:val="21"/>
          <w:szCs w:val="21"/>
        </w:rPr>
      </w:pPr>
      <w:r w:rsidRPr="00BA6BFC">
        <w:rPr>
          <w:rFonts w:ascii="游ゴシック" w:eastAsia="游ゴシック" w:hAnsi="游ゴシック" w:cstheme="minorBidi" w:hint="eastAsia"/>
          <w:kern w:val="2"/>
          <w:sz w:val="21"/>
          <w:szCs w:val="21"/>
        </w:rPr>
        <w:t>（決議内容の報告、追加的勧告への対応の方向性）</w:t>
      </w:r>
    </w:p>
    <w:p w:rsidR="007331F6" w:rsidRPr="00BA6BFC" w:rsidRDefault="00311E2B" w:rsidP="007331F6">
      <w:pPr>
        <w:ind w:leftChars="266" w:left="426"/>
        <w:rPr>
          <w:rFonts w:ascii="游ゴシック" w:eastAsia="游ゴシック" w:hAnsi="游ゴシック" w:cstheme="minorBidi"/>
          <w:kern w:val="2"/>
          <w:sz w:val="21"/>
          <w:szCs w:val="21"/>
        </w:rPr>
      </w:pPr>
      <w:r w:rsidRPr="00BA6BFC">
        <w:rPr>
          <w:rFonts w:ascii="游ゴシック" w:eastAsia="游ゴシック" w:hAnsi="游ゴシック" w:cstheme="minorBidi" w:hint="eastAsia"/>
          <w:kern w:val="2"/>
          <w:sz w:val="21"/>
          <w:szCs w:val="21"/>
        </w:rPr>
        <w:t>・モニタリング項目について</w:t>
      </w:r>
    </w:p>
    <w:p w:rsidR="00311E2B" w:rsidRPr="00BA6BFC" w:rsidRDefault="007331F6" w:rsidP="007331F6">
      <w:pPr>
        <w:ind w:leftChars="397" w:left="849" w:hangingChars="102" w:hanging="214"/>
        <w:rPr>
          <w:rFonts w:ascii="游ゴシック" w:eastAsia="游ゴシック" w:hAnsi="游ゴシック" w:cstheme="minorBidi"/>
          <w:kern w:val="2"/>
          <w:sz w:val="21"/>
          <w:szCs w:val="21"/>
        </w:rPr>
      </w:pPr>
      <w:r w:rsidRPr="00BA6BFC">
        <w:rPr>
          <w:rFonts w:ascii="游ゴシック" w:eastAsia="游ゴシック" w:hAnsi="游ゴシック" w:cstheme="minorBidi" w:hint="eastAsia"/>
          <w:kern w:val="2"/>
          <w:sz w:val="21"/>
          <w:szCs w:val="21"/>
        </w:rPr>
        <w:t>（</w:t>
      </w:r>
      <w:r w:rsidR="00311E2B" w:rsidRPr="00BA6BFC">
        <w:rPr>
          <w:rFonts w:ascii="游ゴシック" w:eastAsia="游ゴシック" w:hAnsi="游ゴシック" w:cstheme="minorBidi" w:hint="eastAsia"/>
          <w:kern w:val="2"/>
          <w:sz w:val="21"/>
          <w:szCs w:val="21"/>
        </w:rPr>
        <w:t>構成資産、緩衝地帯、来訪者への対応に関するモニタリングの実施方法</w:t>
      </w:r>
      <w:r w:rsidRPr="00BA6BFC">
        <w:rPr>
          <w:rFonts w:ascii="游ゴシック" w:eastAsia="游ゴシック" w:hAnsi="游ゴシック" w:cstheme="minorBidi" w:hint="eastAsia"/>
          <w:kern w:val="2"/>
          <w:sz w:val="21"/>
          <w:szCs w:val="21"/>
        </w:rPr>
        <w:t>、</w:t>
      </w:r>
      <w:r w:rsidR="005D15E0" w:rsidRPr="00BA6BFC">
        <w:rPr>
          <w:rFonts w:ascii="游ゴシック" w:eastAsia="游ゴシック" w:hAnsi="游ゴシック" w:cstheme="minorBidi" w:hint="eastAsia"/>
          <w:kern w:val="2"/>
          <w:sz w:val="21"/>
          <w:szCs w:val="21"/>
        </w:rPr>
        <w:t>モニタリング結果のとりまとめ等</w:t>
      </w:r>
      <w:r w:rsidRPr="00BA6BFC">
        <w:rPr>
          <w:rFonts w:ascii="游ゴシック" w:eastAsia="游ゴシック" w:hAnsi="游ゴシック" w:cstheme="minorBidi" w:hint="eastAsia"/>
          <w:kern w:val="2"/>
          <w:sz w:val="21"/>
          <w:szCs w:val="21"/>
        </w:rPr>
        <w:t>）</w:t>
      </w:r>
    </w:p>
    <w:p w:rsidR="007331F6" w:rsidRPr="00BA6BFC" w:rsidRDefault="00311E2B" w:rsidP="005D15E0">
      <w:pPr>
        <w:ind w:leftChars="266" w:left="426"/>
        <w:rPr>
          <w:rFonts w:ascii="游ゴシック" w:eastAsia="游ゴシック" w:hAnsi="游ゴシック" w:cstheme="minorBidi"/>
          <w:kern w:val="2"/>
          <w:sz w:val="21"/>
          <w:szCs w:val="21"/>
        </w:rPr>
      </w:pPr>
      <w:r w:rsidRPr="00BA6BFC">
        <w:rPr>
          <w:rFonts w:ascii="游ゴシック" w:eastAsia="游ゴシック" w:hAnsi="游ゴシック" w:cstheme="minorBidi" w:hint="eastAsia"/>
          <w:kern w:val="2"/>
          <w:sz w:val="21"/>
          <w:szCs w:val="21"/>
        </w:rPr>
        <w:t>・資産の整備方針について</w:t>
      </w:r>
    </w:p>
    <w:p w:rsidR="00311E2B" w:rsidRPr="00BA6BFC" w:rsidRDefault="007331F6" w:rsidP="007331F6">
      <w:pPr>
        <w:ind w:leftChars="266" w:left="426" w:firstLineChars="100" w:firstLine="210"/>
        <w:rPr>
          <w:rFonts w:ascii="游ゴシック" w:eastAsia="游ゴシック" w:hAnsi="游ゴシック" w:cstheme="minorBidi"/>
          <w:kern w:val="2"/>
          <w:sz w:val="21"/>
          <w:szCs w:val="21"/>
        </w:rPr>
      </w:pPr>
      <w:r w:rsidRPr="00BA6BFC">
        <w:rPr>
          <w:rFonts w:ascii="游ゴシック" w:eastAsia="游ゴシック" w:hAnsi="游ゴシック" w:cstheme="minorBidi" w:hint="eastAsia"/>
          <w:kern w:val="2"/>
          <w:sz w:val="21"/>
          <w:szCs w:val="21"/>
        </w:rPr>
        <w:t>（国際専門家会合に</w:t>
      </w:r>
      <w:r w:rsidR="0010293A">
        <w:rPr>
          <w:rFonts w:ascii="游ゴシック" w:eastAsia="游ゴシック" w:hAnsi="游ゴシック" w:cstheme="minorBidi" w:hint="eastAsia"/>
          <w:kern w:val="2"/>
          <w:sz w:val="21"/>
          <w:szCs w:val="21"/>
        </w:rPr>
        <w:t>向けたスケジュールや</w:t>
      </w:r>
      <w:bookmarkStart w:id="0" w:name="_GoBack"/>
      <w:bookmarkEnd w:id="0"/>
      <w:r w:rsidRPr="00BA6BFC">
        <w:rPr>
          <w:rFonts w:ascii="游ゴシック" w:eastAsia="游ゴシック" w:hAnsi="游ゴシック" w:cstheme="minorBidi" w:hint="eastAsia"/>
          <w:kern w:val="2"/>
          <w:sz w:val="21"/>
          <w:szCs w:val="21"/>
        </w:rPr>
        <w:t>会合の構成等）</w:t>
      </w:r>
    </w:p>
    <w:p w:rsidR="00311E2B" w:rsidRPr="00BA6BFC" w:rsidRDefault="00311E2B" w:rsidP="005D15E0">
      <w:pPr>
        <w:ind w:leftChars="266" w:left="426"/>
        <w:rPr>
          <w:rFonts w:ascii="游ゴシック" w:eastAsia="游ゴシック" w:hAnsi="游ゴシック" w:cstheme="minorBidi"/>
          <w:kern w:val="2"/>
          <w:sz w:val="21"/>
          <w:szCs w:val="21"/>
        </w:rPr>
      </w:pPr>
      <w:r w:rsidRPr="00BA6BFC">
        <w:rPr>
          <w:rFonts w:ascii="游ゴシック" w:eastAsia="游ゴシック" w:hAnsi="游ゴシック" w:cstheme="minorBidi" w:hint="eastAsia"/>
          <w:kern w:val="2"/>
          <w:sz w:val="21"/>
          <w:szCs w:val="21"/>
        </w:rPr>
        <w:t>・遺産影響評価の考え方について</w:t>
      </w:r>
    </w:p>
    <w:p w:rsidR="009705B1" w:rsidRPr="00BA6BFC" w:rsidRDefault="007331F6" w:rsidP="007331F6">
      <w:pPr>
        <w:ind w:leftChars="266" w:left="426"/>
        <w:rPr>
          <w:rFonts w:ascii="游ゴシック" w:eastAsia="游ゴシック" w:hAnsi="游ゴシック" w:cstheme="minorBidi"/>
          <w:kern w:val="2"/>
          <w:sz w:val="21"/>
          <w:szCs w:val="21"/>
        </w:rPr>
      </w:pPr>
      <w:r w:rsidRPr="00BA6BFC">
        <w:rPr>
          <w:rFonts w:ascii="游ゴシック" w:eastAsia="游ゴシック" w:hAnsi="游ゴシック" w:cstheme="minorBidi" w:hint="eastAsia"/>
          <w:kern w:val="2"/>
          <w:sz w:val="21"/>
          <w:szCs w:val="21"/>
        </w:rPr>
        <w:t xml:space="preserve">　（</w:t>
      </w:r>
      <w:r w:rsidR="004959AA" w:rsidRPr="00BA6BFC">
        <w:rPr>
          <w:rFonts w:ascii="游ゴシック" w:eastAsia="游ゴシック" w:hAnsi="游ゴシック" w:cstheme="minorBidi" w:hint="eastAsia"/>
          <w:kern w:val="2"/>
          <w:sz w:val="21"/>
          <w:szCs w:val="21"/>
        </w:rPr>
        <w:t>追加的勧告により求められた具体的な工事等に対するHIAの評価手法等）</w:t>
      </w:r>
    </w:p>
    <w:p w:rsidR="007331F6" w:rsidRPr="00BA6BFC" w:rsidRDefault="00311E2B" w:rsidP="007331F6">
      <w:pPr>
        <w:ind w:leftChars="266" w:left="426"/>
        <w:rPr>
          <w:rFonts w:ascii="游ゴシック" w:eastAsia="游ゴシック" w:hAnsi="游ゴシック" w:cstheme="minorBidi"/>
          <w:kern w:val="2"/>
          <w:sz w:val="21"/>
          <w:szCs w:val="21"/>
        </w:rPr>
      </w:pPr>
      <w:r w:rsidRPr="00BA6BFC">
        <w:rPr>
          <w:rFonts w:ascii="游ゴシック" w:eastAsia="游ゴシック" w:hAnsi="游ゴシック" w:cstheme="minorBidi" w:hint="eastAsia"/>
          <w:kern w:val="2"/>
          <w:sz w:val="21"/>
          <w:szCs w:val="21"/>
        </w:rPr>
        <w:t>・百舌鳥エリアの来訪者受け入れ等について</w:t>
      </w:r>
    </w:p>
    <w:p w:rsidR="004959AA" w:rsidRPr="004959AA" w:rsidRDefault="007331F6" w:rsidP="004959AA">
      <w:pPr>
        <w:ind w:leftChars="397" w:left="849" w:hangingChars="102" w:hanging="214"/>
        <w:rPr>
          <w:rFonts w:ascii="游ゴシック" w:eastAsia="游ゴシック" w:hAnsi="游ゴシック" w:cstheme="minorBidi"/>
          <w:kern w:val="2"/>
          <w:sz w:val="21"/>
          <w:szCs w:val="21"/>
        </w:rPr>
      </w:pPr>
      <w:r w:rsidRPr="00BA6BFC">
        <w:rPr>
          <w:rFonts w:ascii="游ゴシック" w:eastAsia="游ゴシック" w:hAnsi="游ゴシック" w:cstheme="minorBidi" w:hint="eastAsia"/>
          <w:kern w:val="2"/>
          <w:sz w:val="21"/>
          <w:szCs w:val="21"/>
        </w:rPr>
        <w:t>（</w:t>
      </w:r>
      <w:r w:rsidR="00311E2B" w:rsidRPr="00BA6BFC">
        <w:rPr>
          <w:rFonts w:ascii="游ゴシック" w:eastAsia="游ゴシック" w:hAnsi="游ゴシック" w:cstheme="minorBidi" w:hint="eastAsia"/>
          <w:kern w:val="2"/>
          <w:sz w:val="21"/>
          <w:szCs w:val="21"/>
        </w:rPr>
        <w:t>百舌鳥エリアにおけるガイダンス機能のあり方や周遊ルートの検討、来訪者</w:t>
      </w:r>
      <w:r w:rsidR="005D15E0" w:rsidRPr="00BA6BFC">
        <w:rPr>
          <w:rFonts w:ascii="游ゴシック" w:eastAsia="游ゴシック" w:hAnsi="游ゴシック" w:cstheme="minorBidi" w:hint="eastAsia"/>
          <w:kern w:val="2"/>
          <w:sz w:val="21"/>
          <w:szCs w:val="21"/>
        </w:rPr>
        <w:t>の</w:t>
      </w:r>
      <w:r w:rsidRPr="00BA6BFC">
        <w:rPr>
          <w:rFonts w:ascii="游ゴシック" w:eastAsia="游ゴシック" w:hAnsi="游ゴシック" w:cstheme="minorBidi" w:hint="eastAsia"/>
          <w:kern w:val="2"/>
          <w:sz w:val="21"/>
          <w:szCs w:val="21"/>
        </w:rPr>
        <w:t>受け入れ</w:t>
      </w:r>
      <w:r w:rsidR="00311E2B" w:rsidRPr="00BA6BFC">
        <w:rPr>
          <w:rFonts w:ascii="游ゴシック" w:eastAsia="游ゴシック" w:hAnsi="游ゴシック" w:cstheme="minorBidi" w:hint="eastAsia"/>
          <w:kern w:val="2"/>
          <w:sz w:val="21"/>
          <w:szCs w:val="21"/>
        </w:rPr>
        <w:t>事業等</w:t>
      </w:r>
      <w:r w:rsidRPr="00BA6BFC">
        <w:rPr>
          <w:rFonts w:ascii="游ゴシック" w:eastAsia="游ゴシック" w:hAnsi="游ゴシック" w:cstheme="minorBidi" w:hint="eastAsia"/>
          <w:kern w:val="2"/>
          <w:sz w:val="21"/>
          <w:szCs w:val="21"/>
        </w:rPr>
        <w:t>）</w:t>
      </w:r>
    </w:p>
    <w:sectPr w:rsidR="004959AA" w:rsidRPr="004959AA" w:rsidSect="004B72EA">
      <w:headerReference w:type="default" r:id="rId8"/>
      <w:footerReference w:type="default" r:id="rId9"/>
      <w:headerReference w:type="first" r:id="rId10"/>
      <w:footerReference w:type="first" r:id="rId11"/>
      <w:pgSz w:w="11906" w:h="16838"/>
      <w:pgMar w:top="1134" w:right="1701" w:bottom="1134"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370" w:rsidRDefault="00590370" w:rsidP="00E1753A">
      <w:r>
        <w:separator/>
      </w:r>
    </w:p>
  </w:endnote>
  <w:endnote w:type="continuationSeparator" w:id="0">
    <w:p w:rsidR="00590370" w:rsidRDefault="00590370" w:rsidP="00E1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581309"/>
      <w:docPartObj>
        <w:docPartGallery w:val="Page Numbers (Bottom of Page)"/>
        <w:docPartUnique/>
      </w:docPartObj>
    </w:sdtPr>
    <w:sdtEndPr/>
    <w:sdtContent>
      <w:p w:rsidR="008E6135" w:rsidRDefault="008E6135">
        <w:pPr>
          <w:pStyle w:val="a9"/>
          <w:jc w:val="center"/>
        </w:pPr>
        <w:r>
          <w:fldChar w:fldCharType="begin"/>
        </w:r>
        <w:r>
          <w:instrText>PAGE   \* MERGEFORMAT</w:instrText>
        </w:r>
        <w:r>
          <w:fldChar w:fldCharType="separate"/>
        </w:r>
        <w:r w:rsidR="0010293A" w:rsidRPr="0010293A">
          <w:rPr>
            <w:noProof/>
            <w:lang w:val="ja-JP"/>
          </w:rPr>
          <w:t>1</w:t>
        </w:r>
        <w:r>
          <w:fldChar w:fldCharType="end"/>
        </w:r>
      </w:p>
    </w:sdtContent>
  </w:sdt>
  <w:p w:rsidR="00501F35" w:rsidRDefault="00501F35" w:rsidP="00E360B6">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969747"/>
      <w:docPartObj>
        <w:docPartGallery w:val="Page Numbers (Bottom of Page)"/>
        <w:docPartUnique/>
      </w:docPartObj>
    </w:sdtPr>
    <w:sdtEndPr>
      <w:rPr>
        <w:sz w:val="21"/>
        <w:szCs w:val="21"/>
      </w:rPr>
    </w:sdtEndPr>
    <w:sdtContent>
      <w:p w:rsidR="00113921" w:rsidRPr="008E6135" w:rsidRDefault="00113921">
        <w:pPr>
          <w:pStyle w:val="a9"/>
          <w:jc w:val="center"/>
          <w:rPr>
            <w:sz w:val="21"/>
            <w:szCs w:val="21"/>
          </w:rPr>
        </w:pPr>
        <w:r w:rsidRPr="008E6135">
          <w:rPr>
            <w:sz w:val="21"/>
            <w:szCs w:val="21"/>
          </w:rPr>
          <w:fldChar w:fldCharType="begin"/>
        </w:r>
        <w:r w:rsidRPr="008E6135">
          <w:rPr>
            <w:sz w:val="21"/>
            <w:szCs w:val="21"/>
          </w:rPr>
          <w:instrText>PAGE   \* MERGEFORMAT</w:instrText>
        </w:r>
        <w:r w:rsidRPr="008E6135">
          <w:rPr>
            <w:sz w:val="21"/>
            <w:szCs w:val="21"/>
          </w:rPr>
          <w:fldChar w:fldCharType="separate"/>
        </w:r>
        <w:r w:rsidR="008E6135" w:rsidRPr="008E6135">
          <w:rPr>
            <w:noProof/>
            <w:sz w:val="21"/>
            <w:szCs w:val="21"/>
            <w:lang w:val="ja-JP"/>
          </w:rPr>
          <w:t>1</w:t>
        </w:r>
        <w:r w:rsidRPr="008E6135">
          <w:rPr>
            <w:sz w:val="21"/>
            <w:szCs w:val="21"/>
          </w:rPr>
          <w:fldChar w:fldCharType="end"/>
        </w:r>
      </w:p>
    </w:sdtContent>
  </w:sdt>
  <w:p w:rsidR="00113921" w:rsidRPr="00113921" w:rsidRDefault="00113921">
    <w:pPr>
      <w:pStyle w:val="a9"/>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370" w:rsidRDefault="00590370" w:rsidP="00E1753A">
      <w:r>
        <w:separator/>
      </w:r>
    </w:p>
  </w:footnote>
  <w:footnote w:type="continuationSeparator" w:id="0">
    <w:p w:rsidR="00590370" w:rsidRDefault="00590370" w:rsidP="00E17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12F" w:rsidRPr="00A454DD" w:rsidRDefault="002C012F" w:rsidP="002C012F">
    <w:pPr>
      <w:pStyle w:val="a7"/>
      <w:wordWrap w:val="0"/>
      <w:jc w:val="right"/>
      <w:rPr>
        <w:sz w:val="20"/>
        <w:szCs w:val="20"/>
      </w:rPr>
    </w:pPr>
    <w:r w:rsidRPr="00A454DD">
      <w:rPr>
        <w:rFonts w:ascii="游ゴシック" w:eastAsia="游ゴシック" w:hAnsi="游ゴシック" w:hint="eastAsia"/>
        <w:sz w:val="20"/>
        <w:szCs w:val="20"/>
      </w:rPr>
      <w:t>（資料</w:t>
    </w:r>
    <w:r w:rsidR="00E73F3D">
      <w:rPr>
        <w:rFonts w:ascii="游ゴシック" w:eastAsia="游ゴシック" w:hAnsi="游ゴシック"/>
        <w:sz w:val="20"/>
        <w:szCs w:val="20"/>
      </w:rPr>
      <w:t>1</w:t>
    </w:r>
    <w:r w:rsidRPr="00A454DD">
      <w:rPr>
        <w:rFonts w:ascii="游ゴシック" w:eastAsia="游ゴシック" w:hAnsi="游ゴシック" w:hint="eastAsia"/>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A71" w:rsidRPr="00113921" w:rsidRDefault="00C54A71" w:rsidP="00C54A71">
    <w:pPr>
      <w:pStyle w:val="a7"/>
      <w:ind w:firstLineChars="4000" w:firstLine="6400"/>
      <w:rPr>
        <w:rFonts w:ascii="ＭＳ ゴシック" w:eastAsia="ＭＳ ゴシック" w:hAnsi="ＭＳ ゴシック"/>
      </w:rPr>
    </w:pPr>
    <w:r w:rsidRPr="00113921">
      <w:rPr>
        <w:rFonts w:ascii="ＭＳ ゴシック" w:eastAsia="ＭＳ ゴシック" w:hAnsi="ＭＳ ゴシック" w:hint="eastAsia"/>
      </w:rPr>
      <w:t>平成29年3月16日（木）　幹事会資料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F7B"/>
    <w:multiLevelType w:val="hybridMultilevel"/>
    <w:tmpl w:val="3FC6F932"/>
    <w:lvl w:ilvl="0" w:tplc="DB665C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11925E7"/>
    <w:multiLevelType w:val="hybridMultilevel"/>
    <w:tmpl w:val="2B8872BE"/>
    <w:lvl w:ilvl="0" w:tplc="0A745D00">
      <w:numFmt w:val="bullet"/>
      <w:lvlText w:val="・"/>
      <w:lvlJc w:val="left"/>
      <w:pPr>
        <w:ind w:left="360" w:hanging="360"/>
      </w:pPr>
      <w:rPr>
        <w:rFonts w:ascii="游ゴシック" w:eastAsia="游ゴシック" w:hAnsi="游ゴシック" w:cs="Times New Roman" w:hint="eastAsia"/>
        <w:b w:val="0"/>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F7E5530"/>
    <w:multiLevelType w:val="hybridMultilevel"/>
    <w:tmpl w:val="636EEACA"/>
    <w:lvl w:ilvl="0" w:tplc="89BEA946">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40"/>
  <w:drawingGridHorizontalSpacing w:val="8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70F"/>
    <w:rsid w:val="00002433"/>
    <w:rsid w:val="000048AA"/>
    <w:rsid w:val="000101E1"/>
    <w:rsid w:val="00010F7B"/>
    <w:rsid w:val="00012CA5"/>
    <w:rsid w:val="0001453A"/>
    <w:rsid w:val="00020EFA"/>
    <w:rsid w:val="0002348B"/>
    <w:rsid w:val="00025BB0"/>
    <w:rsid w:val="00026588"/>
    <w:rsid w:val="000307A9"/>
    <w:rsid w:val="00031F8C"/>
    <w:rsid w:val="00034207"/>
    <w:rsid w:val="0003649F"/>
    <w:rsid w:val="00036D2B"/>
    <w:rsid w:val="00041BF7"/>
    <w:rsid w:val="000431BE"/>
    <w:rsid w:val="000434E8"/>
    <w:rsid w:val="00044354"/>
    <w:rsid w:val="00046B6E"/>
    <w:rsid w:val="000510FE"/>
    <w:rsid w:val="00054282"/>
    <w:rsid w:val="00056382"/>
    <w:rsid w:val="00056BF7"/>
    <w:rsid w:val="0006044D"/>
    <w:rsid w:val="000613FB"/>
    <w:rsid w:val="00061772"/>
    <w:rsid w:val="00061AC8"/>
    <w:rsid w:val="00070905"/>
    <w:rsid w:val="00090171"/>
    <w:rsid w:val="00091353"/>
    <w:rsid w:val="00091C37"/>
    <w:rsid w:val="00092EC3"/>
    <w:rsid w:val="0009402C"/>
    <w:rsid w:val="00094763"/>
    <w:rsid w:val="00095E56"/>
    <w:rsid w:val="000A014B"/>
    <w:rsid w:val="000A1B6F"/>
    <w:rsid w:val="000A6342"/>
    <w:rsid w:val="000A6863"/>
    <w:rsid w:val="000A7BCE"/>
    <w:rsid w:val="000B0126"/>
    <w:rsid w:val="000B379E"/>
    <w:rsid w:val="000B4437"/>
    <w:rsid w:val="000B6AAF"/>
    <w:rsid w:val="000C0E50"/>
    <w:rsid w:val="000C593B"/>
    <w:rsid w:val="000C62E5"/>
    <w:rsid w:val="000C649F"/>
    <w:rsid w:val="000D20AF"/>
    <w:rsid w:val="000D23D4"/>
    <w:rsid w:val="000D5524"/>
    <w:rsid w:val="000D7838"/>
    <w:rsid w:val="000D7E93"/>
    <w:rsid w:val="000E1201"/>
    <w:rsid w:val="000E3297"/>
    <w:rsid w:val="000E4D6F"/>
    <w:rsid w:val="000E5988"/>
    <w:rsid w:val="000E5FDF"/>
    <w:rsid w:val="000E7425"/>
    <w:rsid w:val="000F01FB"/>
    <w:rsid w:val="000F21E5"/>
    <w:rsid w:val="000F3452"/>
    <w:rsid w:val="000F48C8"/>
    <w:rsid w:val="000F57E6"/>
    <w:rsid w:val="000F665B"/>
    <w:rsid w:val="000F6CEA"/>
    <w:rsid w:val="00101143"/>
    <w:rsid w:val="0010293A"/>
    <w:rsid w:val="00102D46"/>
    <w:rsid w:val="001052B2"/>
    <w:rsid w:val="00105801"/>
    <w:rsid w:val="00113921"/>
    <w:rsid w:val="0011450D"/>
    <w:rsid w:val="00115BC9"/>
    <w:rsid w:val="001178E2"/>
    <w:rsid w:val="0012047B"/>
    <w:rsid w:val="001228A8"/>
    <w:rsid w:val="001239BF"/>
    <w:rsid w:val="00123B0C"/>
    <w:rsid w:val="0012400E"/>
    <w:rsid w:val="0012437D"/>
    <w:rsid w:val="001273EE"/>
    <w:rsid w:val="0013182E"/>
    <w:rsid w:val="00132843"/>
    <w:rsid w:val="0013341C"/>
    <w:rsid w:val="00135D41"/>
    <w:rsid w:val="001366DC"/>
    <w:rsid w:val="00146D51"/>
    <w:rsid w:val="00147269"/>
    <w:rsid w:val="00147425"/>
    <w:rsid w:val="00151C38"/>
    <w:rsid w:val="001523BA"/>
    <w:rsid w:val="00154ACA"/>
    <w:rsid w:val="00155CD1"/>
    <w:rsid w:val="00156FE5"/>
    <w:rsid w:val="00164420"/>
    <w:rsid w:val="0016614E"/>
    <w:rsid w:val="00167815"/>
    <w:rsid w:val="00171311"/>
    <w:rsid w:val="00175840"/>
    <w:rsid w:val="00182964"/>
    <w:rsid w:val="001835B6"/>
    <w:rsid w:val="0018368D"/>
    <w:rsid w:val="0019634B"/>
    <w:rsid w:val="001A12B9"/>
    <w:rsid w:val="001A31B6"/>
    <w:rsid w:val="001A3FE2"/>
    <w:rsid w:val="001A5636"/>
    <w:rsid w:val="001B7E74"/>
    <w:rsid w:val="001C488D"/>
    <w:rsid w:val="001C517A"/>
    <w:rsid w:val="001C71CC"/>
    <w:rsid w:val="001C7857"/>
    <w:rsid w:val="001D27E8"/>
    <w:rsid w:val="001D2EB2"/>
    <w:rsid w:val="001D3B6C"/>
    <w:rsid w:val="001E0B21"/>
    <w:rsid w:val="001E169B"/>
    <w:rsid w:val="001E2448"/>
    <w:rsid w:val="001E24CD"/>
    <w:rsid w:val="001E27C7"/>
    <w:rsid w:val="001E2E2F"/>
    <w:rsid w:val="001E3F75"/>
    <w:rsid w:val="001E476E"/>
    <w:rsid w:val="001E4CA2"/>
    <w:rsid w:val="001E54A5"/>
    <w:rsid w:val="001F41DE"/>
    <w:rsid w:val="001F7614"/>
    <w:rsid w:val="001F7969"/>
    <w:rsid w:val="001F7D12"/>
    <w:rsid w:val="00201FAD"/>
    <w:rsid w:val="002026B9"/>
    <w:rsid w:val="00205D8C"/>
    <w:rsid w:val="00206BB6"/>
    <w:rsid w:val="00221E9A"/>
    <w:rsid w:val="00222541"/>
    <w:rsid w:val="00223E53"/>
    <w:rsid w:val="00225452"/>
    <w:rsid w:val="00225BF3"/>
    <w:rsid w:val="002275AD"/>
    <w:rsid w:val="00227C93"/>
    <w:rsid w:val="0023292A"/>
    <w:rsid w:val="00232EEB"/>
    <w:rsid w:val="00235471"/>
    <w:rsid w:val="0024118C"/>
    <w:rsid w:val="0024154E"/>
    <w:rsid w:val="0024392D"/>
    <w:rsid w:val="002459E1"/>
    <w:rsid w:val="00246F90"/>
    <w:rsid w:val="00250955"/>
    <w:rsid w:val="00260223"/>
    <w:rsid w:val="00260BF1"/>
    <w:rsid w:val="00261272"/>
    <w:rsid w:val="00261368"/>
    <w:rsid w:val="00263307"/>
    <w:rsid w:val="00265F52"/>
    <w:rsid w:val="00267545"/>
    <w:rsid w:val="00271B60"/>
    <w:rsid w:val="002731B2"/>
    <w:rsid w:val="002735B6"/>
    <w:rsid w:val="002746AA"/>
    <w:rsid w:val="002779D1"/>
    <w:rsid w:val="00283A8B"/>
    <w:rsid w:val="00285038"/>
    <w:rsid w:val="00290680"/>
    <w:rsid w:val="002907B2"/>
    <w:rsid w:val="00292580"/>
    <w:rsid w:val="0029443D"/>
    <w:rsid w:val="00296787"/>
    <w:rsid w:val="00297F53"/>
    <w:rsid w:val="002A0B58"/>
    <w:rsid w:val="002A11A9"/>
    <w:rsid w:val="002A13C3"/>
    <w:rsid w:val="002A6392"/>
    <w:rsid w:val="002B33D6"/>
    <w:rsid w:val="002B449E"/>
    <w:rsid w:val="002B67C4"/>
    <w:rsid w:val="002C012F"/>
    <w:rsid w:val="002C028F"/>
    <w:rsid w:val="002C3007"/>
    <w:rsid w:val="002C76E4"/>
    <w:rsid w:val="002C7A3B"/>
    <w:rsid w:val="002D035A"/>
    <w:rsid w:val="002D0EB0"/>
    <w:rsid w:val="002D2A18"/>
    <w:rsid w:val="002D4274"/>
    <w:rsid w:val="002D755E"/>
    <w:rsid w:val="002D784C"/>
    <w:rsid w:val="002E4CA2"/>
    <w:rsid w:val="002E5626"/>
    <w:rsid w:val="002F285C"/>
    <w:rsid w:val="002F349F"/>
    <w:rsid w:val="002F36A7"/>
    <w:rsid w:val="00300AD4"/>
    <w:rsid w:val="00300CCB"/>
    <w:rsid w:val="00311E2B"/>
    <w:rsid w:val="0031368D"/>
    <w:rsid w:val="00313986"/>
    <w:rsid w:val="00315DE2"/>
    <w:rsid w:val="003162B2"/>
    <w:rsid w:val="00316449"/>
    <w:rsid w:val="0032059E"/>
    <w:rsid w:val="00321715"/>
    <w:rsid w:val="00326F6E"/>
    <w:rsid w:val="003315D1"/>
    <w:rsid w:val="00334BA2"/>
    <w:rsid w:val="00335E31"/>
    <w:rsid w:val="00336AF5"/>
    <w:rsid w:val="0034247A"/>
    <w:rsid w:val="00350694"/>
    <w:rsid w:val="00351129"/>
    <w:rsid w:val="00351FCE"/>
    <w:rsid w:val="00353D6F"/>
    <w:rsid w:val="003545D6"/>
    <w:rsid w:val="0035468F"/>
    <w:rsid w:val="00354E34"/>
    <w:rsid w:val="00364D2D"/>
    <w:rsid w:val="003662CF"/>
    <w:rsid w:val="00366793"/>
    <w:rsid w:val="003702A5"/>
    <w:rsid w:val="00374D46"/>
    <w:rsid w:val="003817C7"/>
    <w:rsid w:val="00382D8C"/>
    <w:rsid w:val="00384895"/>
    <w:rsid w:val="003848F6"/>
    <w:rsid w:val="00385FE2"/>
    <w:rsid w:val="003877D3"/>
    <w:rsid w:val="003878E0"/>
    <w:rsid w:val="00393241"/>
    <w:rsid w:val="00393397"/>
    <w:rsid w:val="003943BA"/>
    <w:rsid w:val="00395C4A"/>
    <w:rsid w:val="003965ED"/>
    <w:rsid w:val="00396819"/>
    <w:rsid w:val="00396A18"/>
    <w:rsid w:val="003A1C76"/>
    <w:rsid w:val="003A3247"/>
    <w:rsid w:val="003A41BB"/>
    <w:rsid w:val="003A4CDF"/>
    <w:rsid w:val="003A5C1A"/>
    <w:rsid w:val="003B1755"/>
    <w:rsid w:val="003B2C86"/>
    <w:rsid w:val="003B3306"/>
    <w:rsid w:val="003B3B9C"/>
    <w:rsid w:val="003B4C99"/>
    <w:rsid w:val="003B55AF"/>
    <w:rsid w:val="003B67E8"/>
    <w:rsid w:val="003B7B20"/>
    <w:rsid w:val="003C23CC"/>
    <w:rsid w:val="003C4360"/>
    <w:rsid w:val="003C694A"/>
    <w:rsid w:val="003D0232"/>
    <w:rsid w:val="003D1291"/>
    <w:rsid w:val="003D27FB"/>
    <w:rsid w:val="003D344F"/>
    <w:rsid w:val="003D3EDE"/>
    <w:rsid w:val="003D6B1C"/>
    <w:rsid w:val="003D79D7"/>
    <w:rsid w:val="003E0C92"/>
    <w:rsid w:val="003E1D78"/>
    <w:rsid w:val="003F1CF0"/>
    <w:rsid w:val="003F34D7"/>
    <w:rsid w:val="003F3760"/>
    <w:rsid w:val="003F5506"/>
    <w:rsid w:val="003F693B"/>
    <w:rsid w:val="003F7ECF"/>
    <w:rsid w:val="00402029"/>
    <w:rsid w:val="00403007"/>
    <w:rsid w:val="004059F7"/>
    <w:rsid w:val="0040775D"/>
    <w:rsid w:val="004116B9"/>
    <w:rsid w:val="0041170D"/>
    <w:rsid w:val="00413F0C"/>
    <w:rsid w:val="004177AA"/>
    <w:rsid w:val="0042018A"/>
    <w:rsid w:val="004211D7"/>
    <w:rsid w:val="00423B54"/>
    <w:rsid w:val="00427584"/>
    <w:rsid w:val="00427892"/>
    <w:rsid w:val="004350E4"/>
    <w:rsid w:val="00435B5A"/>
    <w:rsid w:val="00435C85"/>
    <w:rsid w:val="00441B6B"/>
    <w:rsid w:val="00452F5E"/>
    <w:rsid w:val="00455A76"/>
    <w:rsid w:val="00465077"/>
    <w:rsid w:val="00466090"/>
    <w:rsid w:val="00466E93"/>
    <w:rsid w:val="004720EE"/>
    <w:rsid w:val="00476C6E"/>
    <w:rsid w:val="0047754F"/>
    <w:rsid w:val="004808FE"/>
    <w:rsid w:val="004812A9"/>
    <w:rsid w:val="0049373B"/>
    <w:rsid w:val="00494B99"/>
    <w:rsid w:val="004959AA"/>
    <w:rsid w:val="00496EC7"/>
    <w:rsid w:val="0049725A"/>
    <w:rsid w:val="004A3D96"/>
    <w:rsid w:val="004A4D78"/>
    <w:rsid w:val="004A50CD"/>
    <w:rsid w:val="004A604C"/>
    <w:rsid w:val="004A6109"/>
    <w:rsid w:val="004A64C1"/>
    <w:rsid w:val="004A67A6"/>
    <w:rsid w:val="004A7129"/>
    <w:rsid w:val="004B0954"/>
    <w:rsid w:val="004B436D"/>
    <w:rsid w:val="004B548A"/>
    <w:rsid w:val="004B61BB"/>
    <w:rsid w:val="004B72EA"/>
    <w:rsid w:val="004C01FA"/>
    <w:rsid w:val="004C0CF6"/>
    <w:rsid w:val="004C115B"/>
    <w:rsid w:val="004C36D4"/>
    <w:rsid w:val="004C3E2C"/>
    <w:rsid w:val="004C52BE"/>
    <w:rsid w:val="004C5CA7"/>
    <w:rsid w:val="004D34FE"/>
    <w:rsid w:val="004D4B2F"/>
    <w:rsid w:val="004D5140"/>
    <w:rsid w:val="004D56E1"/>
    <w:rsid w:val="004D7E4E"/>
    <w:rsid w:val="004E1229"/>
    <w:rsid w:val="004E23FA"/>
    <w:rsid w:val="004E4CEF"/>
    <w:rsid w:val="004F19FB"/>
    <w:rsid w:val="004F30A1"/>
    <w:rsid w:val="004F31FF"/>
    <w:rsid w:val="004F44D3"/>
    <w:rsid w:val="004F6A40"/>
    <w:rsid w:val="004F6C7E"/>
    <w:rsid w:val="004F72CB"/>
    <w:rsid w:val="00500FDB"/>
    <w:rsid w:val="005016C8"/>
    <w:rsid w:val="00501F35"/>
    <w:rsid w:val="005042B7"/>
    <w:rsid w:val="00505806"/>
    <w:rsid w:val="00506A4B"/>
    <w:rsid w:val="00510B83"/>
    <w:rsid w:val="00511AFC"/>
    <w:rsid w:val="0051299A"/>
    <w:rsid w:val="0051399C"/>
    <w:rsid w:val="00514FF2"/>
    <w:rsid w:val="0051695C"/>
    <w:rsid w:val="00526231"/>
    <w:rsid w:val="00536EB6"/>
    <w:rsid w:val="00544AEC"/>
    <w:rsid w:val="00545E1A"/>
    <w:rsid w:val="005552E9"/>
    <w:rsid w:val="00556E5B"/>
    <w:rsid w:val="00561B25"/>
    <w:rsid w:val="00564B00"/>
    <w:rsid w:val="00565F30"/>
    <w:rsid w:val="00567543"/>
    <w:rsid w:val="005701B0"/>
    <w:rsid w:val="005735B2"/>
    <w:rsid w:val="0057724C"/>
    <w:rsid w:val="00581243"/>
    <w:rsid w:val="00581287"/>
    <w:rsid w:val="005869A8"/>
    <w:rsid w:val="00590370"/>
    <w:rsid w:val="00596727"/>
    <w:rsid w:val="005A08B2"/>
    <w:rsid w:val="005A2999"/>
    <w:rsid w:val="005A5BD6"/>
    <w:rsid w:val="005A653B"/>
    <w:rsid w:val="005B191D"/>
    <w:rsid w:val="005C1F69"/>
    <w:rsid w:val="005C3613"/>
    <w:rsid w:val="005C51C2"/>
    <w:rsid w:val="005C5785"/>
    <w:rsid w:val="005D15E0"/>
    <w:rsid w:val="005D2743"/>
    <w:rsid w:val="005D7AB4"/>
    <w:rsid w:val="005D7C25"/>
    <w:rsid w:val="005F09F0"/>
    <w:rsid w:val="005F2A66"/>
    <w:rsid w:val="005F2C9F"/>
    <w:rsid w:val="005F3267"/>
    <w:rsid w:val="005F788B"/>
    <w:rsid w:val="005F7A7C"/>
    <w:rsid w:val="00600C4D"/>
    <w:rsid w:val="00600FB4"/>
    <w:rsid w:val="00610D3B"/>
    <w:rsid w:val="0061111C"/>
    <w:rsid w:val="006126B3"/>
    <w:rsid w:val="0061330D"/>
    <w:rsid w:val="00614133"/>
    <w:rsid w:val="00614A56"/>
    <w:rsid w:val="00615097"/>
    <w:rsid w:val="006238CF"/>
    <w:rsid w:val="00623C72"/>
    <w:rsid w:val="00624319"/>
    <w:rsid w:val="006245A4"/>
    <w:rsid w:val="00625425"/>
    <w:rsid w:val="00625AD1"/>
    <w:rsid w:val="006263A3"/>
    <w:rsid w:val="00626405"/>
    <w:rsid w:val="00626B63"/>
    <w:rsid w:val="00627215"/>
    <w:rsid w:val="0063530B"/>
    <w:rsid w:val="00646CDD"/>
    <w:rsid w:val="006500D8"/>
    <w:rsid w:val="006500EF"/>
    <w:rsid w:val="00652037"/>
    <w:rsid w:val="00652B49"/>
    <w:rsid w:val="00654948"/>
    <w:rsid w:val="00657643"/>
    <w:rsid w:val="006602B5"/>
    <w:rsid w:val="00661C7C"/>
    <w:rsid w:val="00664C6B"/>
    <w:rsid w:val="00664D0E"/>
    <w:rsid w:val="00667954"/>
    <w:rsid w:val="00671A02"/>
    <w:rsid w:val="00680136"/>
    <w:rsid w:val="006843E0"/>
    <w:rsid w:val="00685ECD"/>
    <w:rsid w:val="00686F55"/>
    <w:rsid w:val="00692391"/>
    <w:rsid w:val="006944F7"/>
    <w:rsid w:val="00694AC8"/>
    <w:rsid w:val="00695826"/>
    <w:rsid w:val="006978BC"/>
    <w:rsid w:val="006A14BA"/>
    <w:rsid w:val="006A1C8E"/>
    <w:rsid w:val="006A1CB1"/>
    <w:rsid w:val="006A4D8C"/>
    <w:rsid w:val="006A5EE9"/>
    <w:rsid w:val="006B168E"/>
    <w:rsid w:val="006B20DE"/>
    <w:rsid w:val="006B28B1"/>
    <w:rsid w:val="006B3507"/>
    <w:rsid w:val="006B36CF"/>
    <w:rsid w:val="006B3AB0"/>
    <w:rsid w:val="006B505F"/>
    <w:rsid w:val="006B579B"/>
    <w:rsid w:val="006B6A9C"/>
    <w:rsid w:val="006B729F"/>
    <w:rsid w:val="006B75B1"/>
    <w:rsid w:val="006C2D3D"/>
    <w:rsid w:val="006D1FBC"/>
    <w:rsid w:val="006D2246"/>
    <w:rsid w:val="006D413E"/>
    <w:rsid w:val="006D7BB1"/>
    <w:rsid w:val="006E2717"/>
    <w:rsid w:val="006E6C05"/>
    <w:rsid w:val="006F0C47"/>
    <w:rsid w:val="006F2AF3"/>
    <w:rsid w:val="006F3CA1"/>
    <w:rsid w:val="00700363"/>
    <w:rsid w:val="007005EE"/>
    <w:rsid w:val="00702596"/>
    <w:rsid w:val="00706F23"/>
    <w:rsid w:val="00710C41"/>
    <w:rsid w:val="00711A63"/>
    <w:rsid w:val="007122CB"/>
    <w:rsid w:val="00712D71"/>
    <w:rsid w:val="0071560B"/>
    <w:rsid w:val="00717732"/>
    <w:rsid w:val="00723034"/>
    <w:rsid w:val="00723181"/>
    <w:rsid w:val="007249A9"/>
    <w:rsid w:val="00724DB3"/>
    <w:rsid w:val="0073096A"/>
    <w:rsid w:val="007331F6"/>
    <w:rsid w:val="00735F7D"/>
    <w:rsid w:val="00736CC1"/>
    <w:rsid w:val="00740B04"/>
    <w:rsid w:val="00744A94"/>
    <w:rsid w:val="00744D6B"/>
    <w:rsid w:val="00745C75"/>
    <w:rsid w:val="0074646F"/>
    <w:rsid w:val="00746CE9"/>
    <w:rsid w:val="00750E65"/>
    <w:rsid w:val="00753BB9"/>
    <w:rsid w:val="00753C82"/>
    <w:rsid w:val="007626DB"/>
    <w:rsid w:val="00762F58"/>
    <w:rsid w:val="00767991"/>
    <w:rsid w:val="007710F9"/>
    <w:rsid w:val="00771C32"/>
    <w:rsid w:val="00771E79"/>
    <w:rsid w:val="0077225C"/>
    <w:rsid w:val="0077465B"/>
    <w:rsid w:val="0078252E"/>
    <w:rsid w:val="00783FFF"/>
    <w:rsid w:val="007841D6"/>
    <w:rsid w:val="0078794A"/>
    <w:rsid w:val="0079192D"/>
    <w:rsid w:val="00791B4C"/>
    <w:rsid w:val="007927C1"/>
    <w:rsid w:val="00793B23"/>
    <w:rsid w:val="00794ACC"/>
    <w:rsid w:val="007970E7"/>
    <w:rsid w:val="007A04D1"/>
    <w:rsid w:val="007A1068"/>
    <w:rsid w:val="007A45EE"/>
    <w:rsid w:val="007B190F"/>
    <w:rsid w:val="007B19A2"/>
    <w:rsid w:val="007C0A6B"/>
    <w:rsid w:val="007C4698"/>
    <w:rsid w:val="007C639C"/>
    <w:rsid w:val="007C72AF"/>
    <w:rsid w:val="007D4874"/>
    <w:rsid w:val="007D6D9B"/>
    <w:rsid w:val="007E1EC7"/>
    <w:rsid w:val="007E44EF"/>
    <w:rsid w:val="007E67F1"/>
    <w:rsid w:val="007E7346"/>
    <w:rsid w:val="007F111D"/>
    <w:rsid w:val="007F1CEF"/>
    <w:rsid w:val="007F422E"/>
    <w:rsid w:val="007F6D55"/>
    <w:rsid w:val="008007B8"/>
    <w:rsid w:val="00800927"/>
    <w:rsid w:val="008010CD"/>
    <w:rsid w:val="0080498A"/>
    <w:rsid w:val="008056D0"/>
    <w:rsid w:val="00811CBC"/>
    <w:rsid w:val="0081260E"/>
    <w:rsid w:val="00812B4F"/>
    <w:rsid w:val="00813CC0"/>
    <w:rsid w:val="00813E51"/>
    <w:rsid w:val="00816AC2"/>
    <w:rsid w:val="008204B7"/>
    <w:rsid w:val="00821D67"/>
    <w:rsid w:val="0082366E"/>
    <w:rsid w:val="00824736"/>
    <w:rsid w:val="00827CDF"/>
    <w:rsid w:val="0083184B"/>
    <w:rsid w:val="00834B63"/>
    <w:rsid w:val="00840739"/>
    <w:rsid w:val="00840A47"/>
    <w:rsid w:val="00840FFE"/>
    <w:rsid w:val="00841D27"/>
    <w:rsid w:val="0085045D"/>
    <w:rsid w:val="00853092"/>
    <w:rsid w:val="0085399F"/>
    <w:rsid w:val="008549B9"/>
    <w:rsid w:val="00854A3D"/>
    <w:rsid w:val="00855E4B"/>
    <w:rsid w:val="0085662C"/>
    <w:rsid w:val="00856E8D"/>
    <w:rsid w:val="0086725F"/>
    <w:rsid w:val="00870DD0"/>
    <w:rsid w:val="00873B19"/>
    <w:rsid w:val="0087430B"/>
    <w:rsid w:val="0087637B"/>
    <w:rsid w:val="00876F9B"/>
    <w:rsid w:val="0087701D"/>
    <w:rsid w:val="008868BF"/>
    <w:rsid w:val="00894651"/>
    <w:rsid w:val="00894A55"/>
    <w:rsid w:val="00897915"/>
    <w:rsid w:val="008A1B2B"/>
    <w:rsid w:val="008A1E64"/>
    <w:rsid w:val="008A49A4"/>
    <w:rsid w:val="008A6E2F"/>
    <w:rsid w:val="008A722F"/>
    <w:rsid w:val="008B7EA8"/>
    <w:rsid w:val="008B7F9A"/>
    <w:rsid w:val="008C1100"/>
    <w:rsid w:val="008C2FBB"/>
    <w:rsid w:val="008C43D6"/>
    <w:rsid w:val="008C7B5B"/>
    <w:rsid w:val="008C7DA7"/>
    <w:rsid w:val="008D21E7"/>
    <w:rsid w:val="008D2AD2"/>
    <w:rsid w:val="008D5A8E"/>
    <w:rsid w:val="008D7DB1"/>
    <w:rsid w:val="008E353C"/>
    <w:rsid w:val="008E3C9E"/>
    <w:rsid w:val="008E6135"/>
    <w:rsid w:val="008F0ECD"/>
    <w:rsid w:val="008F1686"/>
    <w:rsid w:val="008F73D7"/>
    <w:rsid w:val="008F7914"/>
    <w:rsid w:val="00900A47"/>
    <w:rsid w:val="00903B62"/>
    <w:rsid w:val="00913F2F"/>
    <w:rsid w:val="0091502A"/>
    <w:rsid w:val="00916621"/>
    <w:rsid w:val="009221B3"/>
    <w:rsid w:val="00923193"/>
    <w:rsid w:val="009232D4"/>
    <w:rsid w:val="00927DE1"/>
    <w:rsid w:val="009307B9"/>
    <w:rsid w:val="00931863"/>
    <w:rsid w:val="009358A7"/>
    <w:rsid w:val="00942596"/>
    <w:rsid w:val="009426D7"/>
    <w:rsid w:val="00943ABC"/>
    <w:rsid w:val="00944DC6"/>
    <w:rsid w:val="00945176"/>
    <w:rsid w:val="009452BF"/>
    <w:rsid w:val="00945438"/>
    <w:rsid w:val="0094713D"/>
    <w:rsid w:val="00947198"/>
    <w:rsid w:val="00954575"/>
    <w:rsid w:val="009555A9"/>
    <w:rsid w:val="00956251"/>
    <w:rsid w:val="00962D85"/>
    <w:rsid w:val="00963F4F"/>
    <w:rsid w:val="009657ED"/>
    <w:rsid w:val="009666F8"/>
    <w:rsid w:val="009676E3"/>
    <w:rsid w:val="009705B1"/>
    <w:rsid w:val="00970C46"/>
    <w:rsid w:val="00972412"/>
    <w:rsid w:val="009769B6"/>
    <w:rsid w:val="0098091B"/>
    <w:rsid w:val="00981DA2"/>
    <w:rsid w:val="009829E8"/>
    <w:rsid w:val="00984BA9"/>
    <w:rsid w:val="0099020D"/>
    <w:rsid w:val="009923F6"/>
    <w:rsid w:val="009A03DB"/>
    <w:rsid w:val="009A390E"/>
    <w:rsid w:val="009A3C46"/>
    <w:rsid w:val="009A3C66"/>
    <w:rsid w:val="009A5A8B"/>
    <w:rsid w:val="009A7186"/>
    <w:rsid w:val="009A79EB"/>
    <w:rsid w:val="009B2D81"/>
    <w:rsid w:val="009B4E2F"/>
    <w:rsid w:val="009B5346"/>
    <w:rsid w:val="009C1E1B"/>
    <w:rsid w:val="009C2CB5"/>
    <w:rsid w:val="009C41F9"/>
    <w:rsid w:val="009D22A3"/>
    <w:rsid w:val="009D30F6"/>
    <w:rsid w:val="009D690D"/>
    <w:rsid w:val="009E0694"/>
    <w:rsid w:val="009E15ED"/>
    <w:rsid w:val="009E1F11"/>
    <w:rsid w:val="009E2E0B"/>
    <w:rsid w:val="009E43C1"/>
    <w:rsid w:val="009E56C3"/>
    <w:rsid w:val="009F43FE"/>
    <w:rsid w:val="009F6C3E"/>
    <w:rsid w:val="009F763A"/>
    <w:rsid w:val="009F7C5B"/>
    <w:rsid w:val="00A038C3"/>
    <w:rsid w:val="00A06EA2"/>
    <w:rsid w:val="00A13CD9"/>
    <w:rsid w:val="00A1516B"/>
    <w:rsid w:val="00A1721E"/>
    <w:rsid w:val="00A174A4"/>
    <w:rsid w:val="00A20601"/>
    <w:rsid w:val="00A24072"/>
    <w:rsid w:val="00A27182"/>
    <w:rsid w:val="00A33970"/>
    <w:rsid w:val="00A357F2"/>
    <w:rsid w:val="00A36444"/>
    <w:rsid w:val="00A3665B"/>
    <w:rsid w:val="00A406DE"/>
    <w:rsid w:val="00A454DD"/>
    <w:rsid w:val="00A46B8E"/>
    <w:rsid w:val="00A46D78"/>
    <w:rsid w:val="00A4797D"/>
    <w:rsid w:val="00A5026B"/>
    <w:rsid w:val="00A51335"/>
    <w:rsid w:val="00A528AF"/>
    <w:rsid w:val="00A5753C"/>
    <w:rsid w:val="00A63454"/>
    <w:rsid w:val="00A63B6B"/>
    <w:rsid w:val="00A63CD2"/>
    <w:rsid w:val="00A746A6"/>
    <w:rsid w:val="00A824F9"/>
    <w:rsid w:val="00A82D22"/>
    <w:rsid w:val="00A83A83"/>
    <w:rsid w:val="00A844E9"/>
    <w:rsid w:val="00A84C8A"/>
    <w:rsid w:val="00A90B49"/>
    <w:rsid w:val="00A93784"/>
    <w:rsid w:val="00A979DE"/>
    <w:rsid w:val="00A97C8E"/>
    <w:rsid w:val="00AA2EDC"/>
    <w:rsid w:val="00AA5944"/>
    <w:rsid w:val="00AA5AE7"/>
    <w:rsid w:val="00AA7BEA"/>
    <w:rsid w:val="00AB6925"/>
    <w:rsid w:val="00AC161A"/>
    <w:rsid w:val="00AC6FDA"/>
    <w:rsid w:val="00AD0036"/>
    <w:rsid w:val="00AD1321"/>
    <w:rsid w:val="00AD3D06"/>
    <w:rsid w:val="00AE0BFE"/>
    <w:rsid w:val="00AE1674"/>
    <w:rsid w:val="00AE1C95"/>
    <w:rsid w:val="00AE3168"/>
    <w:rsid w:val="00AE6E51"/>
    <w:rsid w:val="00AE76E4"/>
    <w:rsid w:val="00AF003E"/>
    <w:rsid w:val="00AF301F"/>
    <w:rsid w:val="00AF4DEC"/>
    <w:rsid w:val="00AF5386"/>
    <w:rsid w:val="00AF6D48"/>
    <w:rsid w:val="00AF7839"/>
    <w:rsid w:val="00B02E47"/>
    <w:rsid w:val="00B04C37"/>
    <w:rsid w:val="00B0587B"/>
    <w:rsid w:val="00B07B81"/>
    <w:rsid w:val="00B11C40"/>
    <w:rsid w:val="00B12D41"/>
    <w:rsid w:val="00B23154"/>
    <w:rsid w:val="00B2343F"/>
    <w:rsid w:val="00B248B9"/>
    <w:rsid w:val="00B257BC"/>
    <w:rsid w:val="00B318F0"/>
    <w:rsid w:val="00B32170"/>
    <w:rsid w:val="00B376EC"/>
    <w:rsid w:val="00B407DC"/>
    <w:rsid w:val="00B45AEF"/>
    <w:rsid w:val="00B465D8"/>
    <w:rsid w:val="00B51822"/>
    <w:rsid w:val="00B55DB4"/>
    <w:rsid w:val="00B56184"/>
    <w:rsid w:val="00B602A7"/>
    <w:rsid w:val="00B61F44"/>
    <w:rsid w:val="00B70DA2"/>
    <w:rsid w:val="00B745E2"/>
    <w:rsid w:val="00B74C54"/>
    <w:rsid w:val="00B77EBB"/>
    <w:rsid w:val="00B8202F"/>
    <w:rsid w:val="00B82CE1"/>
    <w:rsid w:val="00B8619E"/>
    <w:rsid w:val="00B8734F"/>
    <w:rsid w:val="00B927F0"/>
    <w:rsid w:val="00B92ECF"/>
    <w:rsid w:val="00BA1D39"/>
    <w:rsid w:val="00BA480F"/>
    <w:rsid w:val="00BA6BFC"/>
    <w:rsid w:val="00BA79F6"/>
    <w:rsid w:val="00BB0E10"/>
    <w:rsid w:val="00BB25E6"/>
    <w:rsid w:val="00BB522B"/>
    <w:rsid w:val="00BB5FA4"/>
    <w:rsid w:val="00BC032E"/>
    <w:rsid w:val="00BC0BED"/>
    <w:rsid w:val="00BC4E39"/>
    <w:rsid w:val="00BC64A0"/>
    <w:rsid w:val="00BD0F0D"/>
    <w:rsid w:val="00BE3444"/>
    <w:rsid w:val="00BE7FA4"/>
    <w:rsid w:val="00BF0175"/>
    <w:rsid w:val="00BF2BE1"/>
    <w:rsid w:val="00BF2C34"/>
    <w:rsid w:val="00BF3BB2"/>
    <w:rsid w:val="00BF4842"/>
    <w:rsid w:val="00BF4BF4"/>
    <w:rsid w:val="00BF5563"/>
    <w:rsid w:val="00BF72BD"/>
    <w:rsid w:val="00C01109"/>
    <w:rsid w:val="00C026D0"/>
    <w:rsid w:val="00C04DAC"/>
    <w:rsid w:val="00C061CF"/>
    <w:rsid w:val="00C066D0"/>
    <w:rsid w:val="00C073B7"/>
    <w:rsid w:val="00C13EEA"/>
    <w:rsid w:val="00C14F1D"/>
    <w:rsid w:val="00C15140"/>
    <w:rsid w:val="00C16387"/>
    <w:rsid w:val="00C17CC1"/>
    <w:rsid w:val="00C251DF"/>
    <w:rsid w:val="00C25FA0"/>
    <w:rsid w:val="00C26F1A"/>
    <w:rsid w:val="00C316C4"/>
    <w:rsid w:val="00C371D7"/>
    <w:rsid w:val="00C3775C"/>
    <w:rsid w:val="00C46CF0"/>
    <w:rsid w:val="00C47D9F"/>
    <w:rsid w:val="00C47E4E"/>
    <w:rsid w:val="00C47EB3"/>
    <w:rsid w:val="00C508FF"/>
    <w:rsid w:val="00C54A71"/>
    <w:rsid w:val="00C66213"/>
    <w:rsid w:val="00C6698D"/>
    <w:rsid w:val="00C67042"/>
    <w:rsid w:val="00C6711D"/>
    <w:rsid w:val="00C76F78"/>
    <w:rsid w:val="00C80EB6"/>
    <w:rsid w:val="00C82603"/>
    <w:rsid w:val="00C82F92"/>
    <w:rsid w:val="00C846CD"/>
    <w:rsid w:val="00C84F45"/>
    <w:rsid w:val="00C853D4"/>
    <w:rsid w:val="00C863EF"/>
    <w:rsid w:val="00C94249"/>
    <w:rsid w:val="00C97D07"/>
    <w:rsid w:val="00CA0753"/>
    <w:rsid w:val="00CA2348"/>
    <w:rsid w:val="00CA5D49"/>
    <w:rsid w:val="00CA66E5"/>
    <w:rsid w:val="00CB1215"/>
    <w:rsid w:val="00CB41FC"/>
    <w:rsid w:val="00CB68B4"/>
    <w:rsid w:val="00CB70C0"/>
    <w:rsid w:val="00CC1124"/>
    <w:rsid w:val="00CC17A5"/>
    <w:rsid w:val="00CD1A8D"/>
    <w:rsid w:val="00CD62E5"/>
    <w:rsid w:val="00CD6FA1"/>
    <w:rsid w:val="00CD7831"/>
    <w:rsid w:val="00CD7B06"/>
    <w:rsid w:val="00CE25C6"/>
    <w:rsid w:val="00CE26DF"/>
    <w:rsid w:val="00CE297F"/>
    <w:rsid w:val="00CE3E4D"/>
    <w:rsid w:val="00CE5D32"/>
    <w:rsid w:val="00CE7CA9"/>
    <w:rsid w:val="00CF004D"/>
    <w:rsid w:val="00CF2267"/>
    <w:rsid w:val="00CF2D76"/>
    <w:rsid w:val="00CF5C72"/>
    <w:rsid w:val="00CF5E0F"/>
    <w:rsid w:val="00D00541"/>
    <w:rsid w:val="00D01C89"/>
    <w:rsid w:val="00D02A7B"/>
    <w:rsid w:val="00D0597A"/>
    <w:rsid w:val="00D059CA"/>
    <w:rsid w:val="00D11AF5"/>
    <w:rsid w:val="00D1284A"/>
    <w:rsid w:val="00D12DDD"/>
    <w:rsid w:val="00D15309"/>
    <w:rsid w:val="00D16888"/>
    <w:rsid w:val="00D170F7"/>
    <w:rsid w:val="00D22482"/>
    <w:rsid w:val="00D24018"/>
    <w:rsid w:val="00D24709"/>
    <w:rsid w:val="00D25DC3"/>
    <w:rsid w:val="00D266AD"/>
    <w:rsid w:val="00D275FC"/>
    <w:rsid w:val="00D31611"/>
    <w:rsid w:val="00D31CD9"/>
    <w:rsid w:val="00D35419"/>
    <w:rsid w:val="00D36006"/>
    <w:rsid w:val="00D366A4"/>
    <w:rsid w:val="00D407E0"/>
    <w:rsid w:val="00D42240"/>
    <w:rsid w:val="00D4665A"/>
    <w:rsid w:val="00D52370"/>
    <w:rsid w:val="00D603A3"/>
    <w:rsid w:val="00D6217F"/>
    <w:rsid w:val="00D72384"/>
    <w:rsid w:val="00D737DD"/>
    <w:rsid w:val="00D75A10"/>
    <w:rsid w:val="00D75D5B"/>
    <w:rsid w:val="00D77F64"/>
    <w:rsid w:val="00D816EC"/>
    <w:rsid w:val="00D82552"/>
    <w:rsid w:val="00D8526D"/>
    <w:rsid w:val="00D94E85"/>
    <w:rsid w:val="00D95DDB"/>
    <w:rsid w:val="00D95EA4"/>
    <w:rsid w:val="00D96807"/>
    <w:rsid w:val="00D96B26"/>
    <w:rsid w:val="00D9787B"/>
    <w:rsid w:val="00DA2194"/>
    <w:rsid w:val="00DA3264"/>
    <w:rsid w:val="00DA55DA"/>
    <w:rsid w:val="00DB0B35"/>
    <w:rsid w:val="00DB0C55"/>
    <w:rsid w:val="00DB114E"/>
    <w:rsid w:val="00DB1307"/>
    <w:rsid w:val="00DB258A"/>
    <w:rsid w:val="00DC0C2D"/>
    <w:rsid w:val="00DC0CE3"/>
    <w:rsid w:val="00DC4901"/>
    <w:rsid w:val="00DC4C56"/>
    <w:rsid w:val="00DC5642"/>
    <w:rsid w:val="00DC6BE6"/>
    <w:rsid w:val="00DC6EE8"/>
    <w:rsid w:val="00DC6F00"/>
    <w:rsid w:val="00DD029B"/>
    <w:rsid w:val="00DD0619"/>
    <w:rsid w:val="00DD169D"/>
    <w:rsid w:val="00DD1D91"/>
    <w:rsid w:val="00DD1FCD"/>
    <w:rsid w:val="00DD2EFF"/>
    <w:rsid w:val="00DD5279"/>
    <w:rsid w:val="00DD69F4"/>
    <w:rsid w:val="00DE0361"/>
    <w:rsid w:val="00DE4217"/>
    <w:rsid w:val="00DE59A8"/>
    <w:rsid w:val="00DF153A"/>
    <w:rsid w:val="00DF3890"/>
    <w:rsid w:val="00DF50E8"/>
    <w:rsid w:val="00DF7951"/>
    <w:rsid w:val="00DF7EBD"/>
    <w:rsid w:val="00DF7FA8"/>
    <w:rsid w:val="00E03524"/>
    <w:rsid w:val="00E05D49"/>
    <w:rsid w:val="00E06806"/>
    <w:rsid w:val="00E1458C"/>
    <w:rsid w:val="00E14699"/>
    <w:rsid w:val="00E15C2B"/>
    <w:rsid w:val="00E165C9"/>
    <w:rsid w:val="00E16C7B"/>
    <w:rsid w:val="00E1753A"/>
    <w:rsid w:val="00E17ADF"/>
    <w:rsid w:val="00E2213B"/>
    <w:rsid w:val="00E24FF5"/>
    <w:rsid w:val="00E253C7"/>
    <w:rsid w:val="00E27A34"/>
    <w:rsid w:val="00E31842"/>
    <w:rsid w:val="00E32C93"/>
    <w:rsid w:val="00E34D23"/>
    <w:rsid w:val="00E360B6"/>
    <w:rsid w:val="00E365D0"/>
    <w:rsid w:val="00E42D53"/>
    <w:rsid w:val="00E4308D"/>
    <w:rsid w:val="00E43DE7"/>
    <w:rsid w:val="00E453AD"/>
    <w:rsid w:val="00E47833"/>
    <w:rsid w:val="00E52F36"/>
    <w:rsid w:val="00E54F5C"/>
    <w:rsid w:val="00E5557A"/>
    <w:rsid w:val="00E55852"/>
    <w:rsid w:val="00E56596"/>
    <w:rsid w:val="00E61D54"/>
    <w:rsid w:val="00E6293A"/>
    <w:rsid w:val="00E66CAD"/>
    <w:rsid w:val="00E70E1D"/>
    <w:rsid w:val="00E73F3D"/>
    <w:rsid w:val="00E7470D"/>
    <w:rsid w:val="00E75E18"/>
    <w:rsid w:val="00E76AA0"/>
    <w:rsid w:val="00E80B1D"/>
    <w:rsid w:val="00E80D93"/>
    <w:rsid w:val="00E863A4"/>
    <w:rsid w:val="00E9474B"/>
    <w:rsid w:val="00EA1602"/>
    <w:rsid w:val="00EA3FE7"/>
    <w:rsid w:val="00EA47D4"/>
    <w:rsid w:val="00EA7154"/>
    <w:rsid w:val="00EB03DD"/>
    <w:rsid w:val="00EB4866"/>
    <w:rsid w:val="00EB7924"/>
    <w:rsid w:val="00EC0001"/>
    <w:rsid w:val="00EC0BEB"/>
    <w:rsid w:val="00ED04BC"/>
    <w:rsid w:val="00ED07B7"/>
    <w:rsid w:val="00ED13E9"/>
    <w:rsid w:val="00ED33D9"/>
    <w:rsid w:val="00EE02A3"/>
    <w:rsid w:val="00EE05CA"/>
    <w:rsid w:val="00EE1F34"/>
    <w:rsid w:val="00EE3651"/>
    <w:rsid w:val="00EF215A"/>
    <w:rsid w:val="00EF2626"/>
    <w:rsid w:val="00EF52D8"/>
    <w:rsid w:val="00EF72F4"/>
    <w:rsid w:val="00F01FF0"/>
    <w:rsid w:val="00F04E44"/>
    <w:rsid w:val="00F05C43"/>
    <w:rsid w:val="00F06577"/>
    <w:rsid w:val="00F073EC"/>
    <w:rsid w:val="00F1116D"/>
    <w:rsid w:val="00F113C3"/>
    <w:rsid w:val="00F13B19"/>
    <w:rsid w:val="00F17401"/>
    <w:rsid w:val="00F23C76"/>
    <w:rsid w:val="00F24E95"/>
    <w:rsid w:val="00F24F00"/>
    <w:rsid w:val="00F2616C"/>
    <w:rsid w:val="00F26AE2"/>
    <w:rsid w:val="00F2778C"/>
    <w:rsid w:val="00F30AEA"/>
    <w:rsid w:val="00F34308"/>
    <w:rsid w:val="00F350F9"/>
    <w:rsid w:val="00F3658C"/>
    <w:rsid w:val="00F407E6"/>
    <w:rsid w:val="00F426A4"/>
    <w:rsid w:val="00F44255"/>
    <w:rsid w:val="00F45B1B"/>
    <w:rsid w:val="00F5324B"/>
    <w:rsid w:val="00F57488"/>
    <w:rsid w:val="00F6068E"/>
    <w:rsid w:val="00F61C05"/>
    <w:rsid w:val="00F620C3"/>
    <w:rsid w:val="00F659DC"/>
    <w:rsid w:val="00F67F86"/>
    <w:rsid w:val="00F705E4"/>
    <w:rsid w:val="00F73680"/>
    <w:rsid w:val="00F73E12"/>
    <w:rsid w:val="00F745B1"/>
    <w:rsid w:val="00F75142"/>
    <w:rsid w:val="00F778D6"/>
    <w:rsid w:val="00F77B0F"/>
    <w:rsid w:val="00F87F2D"/>
    <w:rsid w:val="00F92502"/>
    <w:rsid w:val="00F96145"/>
    <w:rsid w:val="00F96402"/>
    <w:rsid w:val="00F965F3"/>
    <w:rsid w:val="00F96A7A"/>
    <w:rsid w:val="00FA1025"/>
    <w:rsid w:val="00FA2ECC"/>
    <w:rsid w:val="00FA4A22"/>
    <w:rsid w:val="00FA5C9B"/>
    <w:rsid w:val="00FA670F"/>
    <w:rsid w:val="00FA6FB9"/>
    <w:rsid w:val="00FA7606"/>
    <w:rsid w:val="00FA7E47"/>
    <w:rsid w:val="00FB15F7"/>
    <w:rsid w:val="00FB3ED2"/>
    <w:rsid w:val="00FB506B"/>
    <w:rsid w:val="00FB57A4"/>
    <w:rsid w:val="00FB75E4"/>
    <w:rsid w:val="00FB762F"/>
    <w:rsid w:val="00FC04F2"/>
    <w:rsid w:val="00FC39A6"/>
    <w:rsid w:val="00FD0859"/>
    <w:rsid w:val="00FD14A8"/>
    <w:rsid w:val="00FD188F"/>
    <w:rsid w:val="00FD2099"/>
    <w:rsid w:val="00FD4BC8"/>
    <w:rsid w:val="00FD5FD4"/>
    <w:rsid w:val="00FD76F9"/>
    <w:rsid w:val="00FE1463"/>
    <w:rsid w:val="00FE1FE0"/>
    <w:rsid w:val="00FE2189"/>
    <w:rsid w:val="00FE23AC"/>
    <w:rsid w:val="00FE28A4"/>
    <w:rsid w:val="00FE296C"/>
    <w:rsid w:val="00FE30DF"/>
    <w:rsid w:val="00FE38C6"/>
    <w:rsid w:val="00FE55A0"/>
    <w:rsid w:val="00FF31DE"/>
    <w:rsid w:val="00FF7654"/>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CE7B57B"/>
  <w15:docId w15:val="{05542488-27F7-4B5B-8694-98163189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16"/>
        <w:szCs w:val="16"/>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BB9"/>
    <w:pPr>
      <w:widowControl w:val="0"/>
      <w:jc w:val="both"/>
    </w:pPr>
  </w:style>
  <w:style w:type="paragraph" w:styleId="1">
    <w:name w:val="heading 1"/>
    <w:basedOn w:val="a"/>
    <w:link w:val="10"/>
    <w:qFormat/>
    <w:rsid w:val="00A3665B"/>
    <w:pPr>
      <w:widowControl/>
      <w:spacing w:before="100" w:beforeAutospacing="1" w:after="100" w:afterAutospacing="1"/>
      <w:jc w:val="left"/>
      <w:outlineLvl w:val="0"/>
    </w:pPr>
    <w:rPr>
      <w:rFonts w:ascii="ＭＳ Ｐゴシック" w:eastAsia="ＭＳ Ｐゴシック" w:hAnsi="ＭＳ Ｐゴシック" w:cs="ＭＳ Ｐゴシック"/>
      <w:b/>
      <w:bCs/>
      <w:color w:val="CC0000"/>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3665B"/>
    <w:rPr>
      <w:rFonts w:ascii="ＭＳ Ｐゴシック" w:eastAsia="ＭＳ Ｐゴシック" w:hAnsi="ＭＳ Ｐゴシック" w:cs="ＭＳ Ｐゴシック"/>
      <w:b/>
      <w:bCs/>
      <w:color w:val="CC0000"/>
      <w:kern w:val="36"/>
      <w:sz w:val="31"/>
      <w:szCs w:val="31"/>
    </w:rPr>
  </w:style>
  <w:style w:type="character" w:styleId="a3">
    <w:name w:val="Strong"/>
    <w:uiPriority w:val="22"/>
    <w:qFormat/>
    <w:rsid w:val="00A3665B"/>
    <w:rPr>
      <w:b/>
      <w:bCs/>
    </w:rPr>
  </w:style>
  <w:style w:type="paragraph" w:styleId="a4">
    <w:name w:val="List Paragraph"/>
    <w:basedOn w:val="a"/>
    <w:uiPriority w:val="34"/>
    <w:qFormat/>
    <w:rsid w:val="00DD0619"/>
    <w:pPr>
      <w:ind w:leftChars="400" w:left="840"/>
    </w:pPr>
  </w:style>
  <w:style w:type="paragraph" w:styleId="a5">
    <w:name w:val="Balloon Text"/>
    <w:basedOn w:val="a"/>
    <w:link w:val="a6"/>
    <w:uiPriority w:val="99"/>
    <w:semiHidden/>
    <w:unhideWhenUsed/>
    <w:rsid w:val="002D755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D755E"/>
    <w:rPr>
      <w:rFonts w:asciiTheme="majorHAnsi" w:eastAsiaTheme="majorEastAsia" w:hAnsiTheme="majorHAnsi" w:cstheme="majorBidi"/>
      <w:sz w:val="18"/>
      <w:szCs w:val="18"/>
    </w:rPr>
  </w:style>
  <w:style w:type="paragraph" w:styleId="a7">
    <w:name w:val="header"/>
    <w:basedOn w:val="a"/>
    <w:link w:val="a8"/>
    <w:uiPriority w:val="99"/>
    <w:unhideWhenUsed/>
    <w:rsid w:val="00E1753A"/>
    <w:pPr>
      <w:tabs>
        <w:tab w:val="center" w:pos="4252"/>
        <w:tab w:val="right" w:pos="8504"/>
      </w:tabs>
      <w:snapToGrid w:val="0"/>
    </w:pPr>
  </w:style>
  <w:style w:type="character" w:customStyle="1" w:styleId="a8">
    <w:name w:val="ヘッダー (文字)"/>
    <w:basedOn w:val="a0"/>
    <w:link w:val="a7"/>
    <w:uiPriority w:val="99"/>
    <w:rsid w:val="00E1753A"/>
  </w:style>
  <w:style w:type="paragraph" w:styleId="a9">
    <w:name w:val="footer"/>
    <w:basedOn w:val="a"/>
    <w:link w:val="aa"/>
    <w:uiPriority w:val="99"/>
    <w:unhideWhenUsed/>
    <w:rsid w:val="00E1753A"/>
    <w:pPr>
      <w:tabs>
        <w:tab w:val="center" w:pos="4252"/>
        <w:tab w:val="right" w:pos="8504"/>
      </w:tabs>
      <w:snapToGrid w:val="0"/>
    </w:pPr>
  </w:style>
  <w:style w:type="character" w:customStyle="1" w:styleId="aa">
    <w:name w:val="フッター (文字)"/>
    <w:basedOn w:val="a0"/>
    <w:link w:val="a9"/>
    <w:uiPriority w:val="99"/>
    <w:rsid w:val="00E1753A"/>
  </w:style>
  <w:style w:type="character" w:styleId="ab">
    <w:name w:val="annotation reference"/>
    <w:basedOn w:val="a0"/>
    <w:uiPriority w:val="99"/>
    <w:semiHidden/>
    <w:unhideWhenUsed/>
    <w:rsid w:val="00D16888"/>
    <w:rPr>
      <w:sz w:val="18"/>
      <w:szCs w:val="18"/>
    </w:rPr>
  </w:style>
  <w:style w:type="paragraph" w:styleId="ac">
    <w:name w:val="annotation text"/>
    <w:basedOn w:val="a"/>
    <w:link w:val="ad"/>
    <w:uiPriority w:val="99"/>
    <w:semiHidden/>
    <w:unhideWhenUsed/>
    <w:rsid w:val="00D16888"/>
    <w:pPr>
      <w:jc w:val="left"/>
    </w:pPr>
  </w:style>
  <w:style w:type="character" w:customStyle="1" w:styleId="ad">
    <w:name w:val="コメント文字列 (文字)"/>
    <w:basedOn w:val="a0"/>
    <w:link w:val="ac"/>
    <w:uiPriority w:val="99"/>
    <w:semiHidden/>
    <w:rsid w:val="00D16888"/>
  </w:style>
  <w:style w:type="paragraph" w:styleId="ae">
    <w:name w:val="Revision"/>
    <w:hidden/>
    <w:uiPriority w:val="99"/>
    <w:semiHidden/>
    <w:rsid w:val="00056BF7"/>
  </w:style>
  <w:style w:type="paragraph" w:styleId="af">
    <w:name w:val="annotation subject"/>
    <w:basedOn w:val="ac"/>
    <w:next w:val="ac"/>
    <w:link w:val="af0"/>
    <w:uiPriority w:val="99"/>
    <w:semiHidden/>
    <w:unhideWhenUsed/>
    <w:rsid w:val="005A2999"/>
    <w:rPr>
      <w:b/>
      <w:bCs/>
    </w:rPr>
  </w:style>
  <w:style w:type="character" w:customStyle="1" w:styleId="af0">
    <w:name w:val="コメント内容 (文字)"/>
    <w:basedOn w:val="ad"/>
    <w:link w:val="af"/>
    <w:uiPriority w:val="99"/>
    <w:semiHidden/>
    <w:rsid w:val="005A2999"/>
    <w:rPr>
      <w:b/>
      <w:bCs/>
    </w:rPr>
  </w:style>
  <w:style w:type="paragraph" w:styleId="Web">
    <w:name w:val="Normal (Web)"/>
    <w:basedOn w:val="a"/>
    <w:uiPriority w:val="99"/>
    <w:semiHidden/>
    <w:unhideWhenUsed/>
    <w:rsid w:val="00155CD1"/>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styleId="af1">
    <w:name w:val="Table Grid"/>
    <w:basedOn w:val="a1"/>
    <w:uiPriority w:val="59"/>
    <w:rsid w:val="00A13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D8C"/>
    <w:pPr>
      <w:widowControl w:val="0"/>
      <w:autoSpaceDE w:val="0"/>
      <w:autoSpaceDN w:val="0"/>
      <w:adjustRightInd w:val="0"/>
    </w:pPr>
    <w:rPr>
      <w:rFonts w:ascii="ＭＳ ゴシック" w:hAnsi="ＭＳ ゴシック" w:cs="ＭＳ ゴシック"/>
      <w:color w:val="000000"/>
      <w:sz w:val="24"/>
      <w:szCs w:val="24"/>
    </w:rPr>
  </w:style>
  <w:style w:type="paragraph" w:styleId="af2">
    <w:name w:val="Date"/>
    <w:basedOn w:val="a"/>
    <w:next w:val="a"/>
    <w:link w:val="af3"/>
    <w:uiPriority w:val="99"/>
    <w:semiHidden/>
    <w:unhideWhenUsed/>
    <w:rsid w:val="005D15E0"/>
  </w:style>
  <w:style w:type="character" w:customStyle="1" w:styleId="af3">
    <w:name w:val="日付 (文字)"/>
    <w:basedOn w:val="a0"/>
    <w:link w:val="af2"/>
    <w:uiPriority w:val="99"/>
    <w:semiHidden/>
    <w:rsid w:val="005D1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32193">
      <w:bodyDiv w:val="1"/>
      <w:marLeft w:val="0"/>
      <w:marRight w:val="0"/>
      <w:marTop w:val="0"/>
      <w:marBottom w:val="0"/>
      <w:divBdr>
        <w:top w:val="none" w:sz="0" w:space="0" w:color="auto"/>
        <w:left w:val="none" w:sz="0" w:space="0" w:color="auto"/>
        <w:bottom w:val="none" w:sz="0" w:space="0" w:color="auto"/>
        <w:right w:val="none" w:sz="0" w:space="0" w:color="auto"/>
      </w:divBdr>
    </w:div>
    <w:div w:id="236205726">
      <w:bodyDiv w:val="1"/>
      <w:marLeft w:val="0"/>
      <w:marRight w:val="0"/>
      <w:marTop w:val="0"/>
      <w:marBottom w:val="0"/>
      <w:divBdr>
        <w:top w:val="none" w:sz="0" w:space="0" w:color="auto"/>
        <w:left w:val="none" w:sz="0" w:space="0" w:color="auto"/>
        <w:bottom w:val="none" w:sz="0" w:space="0" w:color="auto"/>
        <w:right w:val="none" w:sz="0" w:space="0" w:color="auto"/>
      </w:divBdr>
    </w:div>
    <w:div w:id="302926631">
      <w:bodyDiv w:val="1"/>
      <w:marLeft w:val="0"/>
      <w:marRight w:val="0"/>
      <w:marTop w:val="0"/>
      <w:marBottom w:val="0"/>
      <w:divBdr>
        <w:top w:val="none" w:sz="0" w:space="0" w:color="auto"/>
        <w:left w:val="none" w:sz="0" w:space="0" w:color="auto"/>
        <w:bottom w:val="none" w:sz="0" w:space="0" w:color="auto"/>
        <w:right w:val="none" w:sz="0" w:space="0" w:color="auto"/>
      </w:divBdr>
    </w:div>
    <w:div w:id="327026082">
      <w:bodyDiv w:val="1"/>
      <w:marLeft w:val="0"/>
      <w:marRight w:val="0"/>
      <w:marTop w:val="0"/>
      <w:marBottom w:val="0"/>
      <w:divBdr>
        <w:top w:val="none" w:sz="0" w:space="0" w:color="auto"/>
        <w:left w:val="none" w:sz="0" w:space="0" w:color="auto"/>
        <w:bottom w:val="none" w:sz="0" w:space="0" w:color="auto"/>
        <w:right w:val="none" w:sz="0" w:space="0" w:color="auto"/>
      </w:divBdr>
    </w:div>
    <w:div w:id="347219663">
      <w:bodyDiv w:val="1"/>
      <w:marLeft w:val="0"/>
      <w:marRight w:val="0"/>
      <w:marTop w:val="0"/>
      <w:marBottom w:val="0"/>
      <w:divBdr>
        <w:top w:val="none" w:sz="0" w:space="0" w:color="auto"/>
        <w:left w:val="none" w:sz="0" w:space="0" w:color="auto"/>
        <w:bottom w:val="none" w:sz="0" w:space="0" w:color="auto"/>
        <w:right w:val="none" w:sz="0" w:space="0" w:color="auto"/>
      </w:divBdr>
    </w:div>
    <w:div w:id="371882135">
      <w:bodyDiv w:val="1"/>
      <w:marLeft w:val="0"/>
      <w:marRight w:val="0"/>
      <w:marTop w:val="0"/>
      <w:marBottom w:val="0"/>
      <w:divBdr>
        <w:top w:val="none" w:sz="0" w:space="0" w:color="auto"/>
        <w:left w:val="none" w:sz="0" w:space="0" w:color="auto"/>
        <w:bottom w:val="none" w:sz="0" w:space="0" w:color="auto"/>
        <w:right w:val="none" w:sz="0" w:space="0" w:color="auto"/>
      </w:divBdr>
    </w:div>
    <w:div w:id="526214367">
      <w:bodyDiv w:val="1"/>
      <w:marLeft w:val="0"/>
      <w:marRight w:val="0"/>
      <w:marTop w:val="0"/>
      <w:marBottom w:val="0"/>
      <w:divBdr>
        <w:top w:val="none" w:sz="0" w:space="0" w:color="auto"/>
        <w:left w:val="none" w:sz="0" w:space="0" w:color="auto"/>
        <w:bottom w:val="none" w:sz="0" w:space="0" w:color="auto"/>
        <w:right w:val="none" w:sz="0" w:space="0" w:color="auto"/>
      </w:divBdr>
    </w:div>
    <w:div w:id="603801652">
      <w:bodyDiv w:val="1"/>
      <w:marLeft w:val="0"/>
      <w:marRight w:val="0"/>
      <w:marTop w:val="0"/>
      <w:marBottom w:val="0"/>
      <w:divBdr>
        <w:top w:val="none" w:sz="0" w:space="0" w:color="auto"/>
        <w:left w:val="none" w:sz="0" w:space="0" w:color="auto"/>
        <w:bottom w:val="none" w:sz="0" w:space="0" w:color="auto"/>
        <w:right w:val="none" w:sz="0" w:space="0" w:color="auto"/>
      </w:divBdr>
      <w:divsChild>
        <w:div w:id="1235313789">
          <w:marLeft w:val="0"/>
          <w:marRight w:val="0"/>
          <w:marTop w:val="0"/>
          <w:marBottom w:val="0"/>
          <w:divBdr>
            <w:top w:val="none" w:sz="0" w:space="0" w:color="auto"/>
            <w:left w:val="none" w:sz="0" w:space="0" w:color="auto"/>
            <w:bottom w:val="none" w:sz="0" w:space="0" w:color="auto"/>
            <w:right w:val="none" w:sz="0" w:space="0" w:color="auto"/>
          </w:divBdr>
          <w:divsChild>
            <w:div w:id="1665278406">
              <w:marLeft w:val="0"/>
              <w:marRight w:val="0"/>
              <w:marTop w:val="0"/>
              <w:marBottom w:val="0"/>
              <w:divBdr>
                <w:top w:val="none" w:sz="0" w:space="0" w:color="auto"/>
                <w:left w:val="none" w:sz="0" w:space="0" w:color="auto"/>
                <w:bottom w:val="none" w:sz="0" w:space="0" w:color="auto"/>
                <w:right w:val="none" w:sz="0" w:space="0" w:color="auto"/>
              </w:divBdr>
              <w:divsChild>
                <w:div w:id="1513715406">
                  <w:marLeft w:val="0"/>
                  <w:marRight w:val="0"/>
                  <w:marTop w:val="0"/>
                  <w:marBottom w:val="0"/>
                  <w:divBdr>
                    <w:top w:val="none" w:sz="0" w:space="0" w:color="auto"/>
                    <w:left w:val="none" w:sz="0" w:space="0" w:color="auto"/>
                    <w:bottom w:val="none" w:sz="0" w:space="0" w:color="auto"/>
                    <w:right w:val="none" w:sz="0" w:space="0" w:color="auto"/>
                  </w:divBdr>
                  <w:divsChild>
                    <w:div w:id="1222524091">
                      <w:marLeft w:val="0"/>
                      <w:marRight w:val="0"/>
                      <w:marTop w:val="0"/>
                      <w:marBottom w:val="0"/>
                      <w:divBdr>
                        <w:top w:val="none" w:sz="0" w:space="0" w:color="auto"/>
                        <w:left w:val="none" w:sz="0" w:space="0" w:color="auto"/>
                        <w:bottom w:val="none" w:sz="0" w:space="0" w:color="auto"/>
                        <w:right w:val="none" w:sz="0" w:space="0" w:color="auto"/>
                      </w:divBdr>
                      <w:divsChild>
                        <w:div w:id="951321328">
                          <w:marLeft w:val="0"/>
                          <w:marRight w:val="0"/>
                          <w:marTop w:val="0"/>
                          <w:marBottom w:val="0"/>
                          <w:divBdr>
                            <w:top w:val="none" w:sz="0" w:space="0" w:color="auto"/>
                            <w:left w:val="none" w:sz="0" w:space="0" w:color="auto"/>
                            <w:bottom w:val="single" w:sz="24" w:space="8" w:color="DCDDD6"/>
                            <w:right w:val="none" w:sz="0" w:space="0" w:color="auto"/>
                          </w:divBdr>
                        </w:div>
                      </w:divsChild>
                    </w:div>
                  </w:divsChild>
                </w:div>
              </w:divsChild>
            </w:div>
          </w:divsChild>
        </w:div>
      </w:divsChild>
    </w:div>
    <w:div w:id="625114140">
      <w:bodyDiv w:val="1"/>
      <w:marLeft w:val="0"/>
      <w:marRight w:val="0"/>
      <w:marTop w:val="0"/>
      <w:marBottom w:val="0"/>
      <w:divBdr>
        <w:top w:val="none" w:sz="0" w:space="0" w:color="auto"/>
        <w:left w:val="none" w:sz="0" w:space="0" w:color="auto"/>
        <w:bottom w:val="none" w:sz="0" w:space="0" w:color="auto"/>
        <w:right w:val="none" w:sz="0" w:space="0" w:color="auto"/>
      </w:divBdr>
      <w:divsChild>
        <w:div w:id="1210999539">
          <w:marLeft w:val="0"/>
          <w:marRight w:val="0"/>
          <w:marTop w:val="0"/>
          <w:marBottom w:val="0"/>
          <w:divBdr>
            <w:top w:val="none" w:sz="0" w:space="0" w:color="auto"/>
            <w:left w:val="none" w:sz="0" w:space="0" w:color="auto"/>
            <w:bottom w:val="none" w:sz="0" w:space="0" w:color="auto"/>
            <w:right w:val="none" w:sz="0" w:space="0" w:color="auto"/>
          </w:divBdr>
          <w:divsChild>
            <w:div w:id="52582728">
              <w:marLeft w:val="0"/>
              <w:marRight w:val="0"/>
              <w:marTop w:val="0"/>
              <w:marBottom w:val="0"/>
              <w:divBdr>
                <w:top w:val="none" w:sz="0" w:space="0" w:color="auto"/>
                <w:left w:val="none" w:sz="0" w:space="0" w:color="auto"/>
                <w:bottom w:val="none" w:sz="0" w:space="0" w:color="auto"/>
                <w:right w:val="none" w:sz="0" w:space="0" w:color="auto"/>
              </w:divBdr>
              <w:divsChild>
                <w:div w:id="1937328193">
                  <w:marLeft w:val="0"/>
                  <w:marRight w:val="0"/>
                  <w:marTop w:val="0"/>
                  <w:marBottom w:val="0"/>
                  <w:divBdr>
                    <w:top w:val="none" w:sz="0" w:space="0" w:color="auto"/>
                    <w:left w:val="none" w:sz="0" w:space="0" w:color="auto"/>
                    <w:bottom w:val="none" w:sz="0" w:space="0" w:color="auto"/>
                    <w:right w:val="none" w:sz="0" w:space="0" w:color="auto"/>
                  </w:divBdr>
                  <w:divsChild>
                    <w:div w:id="1564752216">
                      <w:marLeft w:val="0"/>
                      <w:marRight w:val="0"/>
                      <w:marTop w:val="0"/>
                      <w:marBottom w:val="0"/>
                      <w:divBdr>
                        <w:top w:val="none" w:sz="0" w:space="0" w:color="auto"/>
                        <w:left w:val="none" w:sz="0" w:space="0" w:color="auto"/>
                        <w:bottom w:val="none" w:sz="0" w:space="0" w:color="auto"/>
                        <w:right w:val="none" w:sz="0" w:space="0" w:color="auto"/>
                      </w:divBdr>
                      <w:divsChild>
                        <w:div w:id="1030451494">
                          <w:marLeft w:val="0"/>
                          <w:marRight w:val="0"/>
                          <w:marTop w:val="0"/>
                          <w:marBottom w:val="0"/>
                          <w:divBdr>
                            <w:top w:val="none" w:sz="0" w:space="0" w:color="auto"/>
                            <w:left w:val="none" w:sz="0" w:space="0" w:color="auto"/>
                            <w:bottom w:val="none" w:sz="0" w:space="0" w:color="auto"/>
                            <w:right w:val="none" w:sz="0" w:space="0" w:color="auto"/>
                          </w:divBdr>
                          <w:divsChild>
                            <w:div w:id="19027096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617198">
      <w:bodyDiv w:val="1"/>
      <w:marLeft w:val="0"/>
      <w:marRight w:val="0"/>
      <w:marTop w:val="0"/>
      <w:marBottom w:val="0"/>
      <w:divBdr>
        <w:top w:val="none" w:sz="0" w:space="0" w:color="auto"/>
        <w:left w:val="none" w:sz="0" w:space="0" w:color="auto"/>
        <w:bottom w:val="none" w:sz="0" w:space="0" w:color="auto"/>
        <w:right w:val="none" w:sz="0" w:space="0" w:color="auto"/>
      </w:divBdr>
    </w:div>
    <w:div w:id="753282421">
      <w:bodyDiv w:val="1"/>
      <w:marLeft w:val="0"/>
      <w:marRight w:val="0"/>
      <w:marTop w:val="0"/>
      <w:marBottom w:val="0"/>
      <w:divBdr>
        <w:top w:val="none" w:sz="0" w:space="0" w:color="auto"/>
        <w:left w:val="none" w:sz="0" w:space="0" w:color="auto"/>
        <w:bottom w:val="none" w:sz="0" w:space="0" w:color="auto"/>
        <w:right w:val="none" w:sz="0" w:space="0" w:color="auto"/>
      </w:divBdr>
    </w:div>
    <w:div w:id="753623456">
      <w:bodyDiv w:val="1"/>
      <w:marLeft w:val="0"/>
      <w:marRight w:val="0"/>
      <w:marTop w:val="0"/>
      <w:marBottom w:val="0"/>
      <w:divBdr>
        <w:top w:val="none" w:sz="0" w:space="0" w:color="auto"/>
        <w:left w:val="none" w:sz="0" w:space="0" w:color="auto"/>
        <w:bottom w:val="none" w:sz="0" w:space="0" w:color="auto"/>
        <w:right w:val="none" w:sz="0" w:space="0" w:color="auto"/>
      </w:divBdr>
    </w:div>
    <w:div w:id="762804656">
      <w:bodyDiv w:val="1"/>
      <w:marLeft w:val="0"/>
      <w:marRight w:val="0"/>
      <w:marTop w:val="0"/>
      <w:marBottom w:val="0"/>
      <w:divBdr>
        <w:top w:val="none" w:sz="0" w:space="0" w:color="auto"/>
        <w:left w:val="none" w:sz="0" w:space="0" w:color="auto"/>
        <w:bottom w:val="none" w:sz="0" w:space="0" w:color="auto"/>
        <w:right w:val="none" w:sz="0" w:space="0" w:color="auto"/>
      </w:divBdr>
    </w:div>
    <w:div w:id="770660790">
      <w:bodyDiv w:val="1"/>
      <w:marLeft w:val="0"/>
      <w:marRight w:val="0"/>
      <w:marTop w:val="0"/>
      <w:marBottom w:val="0"/>
      <w:divBdr>
        <w:top w:val="none" w:sz="0" w:space="0" w:color="auto"/>
        <w:left w:val="none" w:sz="0" w:space="0" w:color="auto"/>
        <w:bottom w:val="none" w:sz="0" w:space="0" w:color="auto"/>
        <w:right w:val="none" w:sz="0" w:space="0" w:color="auto"/>
      </w:divBdr>
    </w:div>
    <w:div w:id="773867463">
      <w:bodyDiv w:val="1"/>
      <w:marLeft w:val="0"/>
      <w:marRight w:val="0"/>
      <w:marTop w:val="0"/>
      <w:marBottom w:val="0"/>
      <w:divBdr>
        <w:top w:val="none" w:sz="0" w:space="0" w:color="auto"/>
        <w:left w:val="none" w:sz="0" w:space="0" w:color="auto"/>
        <w:bottom w:val="none" w:sz="0" w:space="0" w:color="auto"/>
        <w:right w:val="none" w:sz="0" w:space="0" w:color="auto"/>
      </w:divBdr>
    </w:div>
    <w:div w:id="778187760">
      <w:bodyDiv w:val="1"/>
      <w:marLeft w:val="0"/>
      <w:marRight w:val="0"/>
      <w:marTop w:val="0"/>
      <w:marBottom w:val="0"/>
      <w:divBdr>
        <w:top w:val="none" w:sz="0" w:space="0" w:color="auto"/>
        <w:left w:val="none" w:sz="0" w:space="0" w:color="auto"/>
        <w:bottom w:val="none" w:sz="0" w:space="0" w:color="auto"/>
        <w:right w:val="none" w:sz="0" w:space="0" w:color="auto"/>
      </w:divBdr>
    </w:div>
    <w:div w:id="809711914">
      <w:bodyDiv w:val="1"/>
      <w:marLeft w:val="0"/>
      <w:marRight w:val="0"/>
      <w:marTop w:val="0"/>
      <w:marBottom w:val="0"/>
      <w:divBdr>
        <w:top w:val="none" w:sz="0" w:space="0" w:color="auto"/>
        <w:left w:val="none" w:sz="0" w:space="0" w:color="auto"/>
        <w:bottom w:val="none" w:sz="0" w:space="0" w:color="auto"/>
        <w:right w:val="none" w:sz="0" w:space="0" w:color="auto"/>
      </w:divBdr>
      <w:divsChild>
        <w:div w:id="1138261923">
          <w:marLeft w:val="0"/>
          <w:marRight w:val="0"/>
          <w:marTop w:val="0"/>
          <w:marBottom w:val="0"/>
          <w:divBdr>
            <w:top w:val="none" w:sz="0" w:space="0" w:color="auto"/>
            <w:left w:val="none" w:sz="0" w:space="0" w:color="auto"/>
            <w:bottom w:val="none" w:sz="0" w:space="0" w:color="auto"/>
            <w:right w:val="none" w:sz="0" w:space="0" w:color="auto"/>
          </w:divBdr>
          <w:divsChild>
            <w:div w:id="157036429">
              <w:marLeft w:val="0"/>
              <w:marRight w:val="0"/>
              <w:marTop w:val="0"/>
              <w:marBottom w:val="0"/>
              <w:divBdr>
                <w:top w:val="none" w:sz="0" w:space="0" w:color="auto"/>
                <w:left w:val="none" w:sz="0" w:space="0" w:color="auto"/>
                <w:bottom w:val="none" w:sz="0" w:space="0" w:color="auto"/>
                <w:right w:val="none" w:sz="0" w:space="0" w:color="auto"/>
              </w:divBdr>
              <w:divsChild>
                <w:div w:id="1513716264">
                  <w:marLeft w:val="0"/>
                  <w:marRight w:val="0"/>
                  <w:marTop w:val="0"/>
                  <w:marBottom w:val="0"/>
                  <w:divBdr>
                    <w:top w:val="none" w:sz="0" w:space="0" w:color="auto"/>
                    <w:left w:val="none" w:sz="0" w:space="0" w:color="auto"/>
                    <w:bottom w:val="none" w:sz="0" w:space="0" w:color="auto"/>
                    <w:right w:val="none" w:sz="0" w:space="0" w:color="auto"/>
                  </w:divBdr>
                  <w:divsChild>
                    <w:div w:id="1287618054">
                      <w:marLeft w:val="0"/>
                      <w:marRight w:val="0"/>
                      <w:marTop w:val="0"/>
                      <w:marBottom w:val="0"/>
                      <w:divBdr>
                        <w:top w:val="none" w:sz="0" w:space="0" w:color="auto"/>
                        <w:left w:val="none" w:sz="0" w:space="0" w:color="auto"/>
                        <w:bottom w:val="none" w:sz="0" w:space="0" w:color="auto"/>
                        <w:right w:val="none" w:sz="0" w:space="0" w:color="auto"/>
                      </w:divBdr>
                      <w:divsChild>
                        <w:div w:id="2105685968">
                          <w:marLeft w:val="0"/>
                          <w:marRight w:val="0"/>
                          <w:marTop w:val="0"/>
                          <w:marBottom w:val="0"/>
                          <w:divBdr>
                            <w:top w:val="none" w:sz="0" w:space="0" w:color="auto"/>
                            <w:left w:val="none" w:sz="0" w:space="0" w:color="auto"/>
                            <w:bottom w:val="single" w:sz="24" w:space="8" w:color="DCDDD6"/>
                            <w:right w:val="none" w:sz="0" w:space="0" w:color="auto"/>
                          </w:divBdr>
                        </w:div>
                      </w:divsChild>
                    </w:div>
                  </w:divsChild>
                </w:div>
              </w:divsChild>
            </w:div>
          </w:divsChild>
        </w:div>
      </w:divsChild>
    </w:div>
    <w:div w:id="831718378">
      <w:bodyDiv w:val="1"/>
      <w:marLeft w:val="0"/>
      <w:marRight w:val="0"/>
      <w:marTop w:val="0"/>
      <w:marBottom w:val="0"/>
      <w:divBdr>
        <w:top w:val="none" w:sz="0" w:space="0" w:color="auto"/>
        <w:left w:val="none" w:sz="0" w:space="0" w:color="auto"/>
        <w:bottom w:val="none" w:sz="0" w:space="0" w:color="auto"/>
        <w:right w:val="none" w:sz="0" w:space="0" w:color="auto"/>
      </w:divBdr>
    </w:div>
    <w:div w:id="835459289">
      <w:bodyDiv w:val="1"/>
      <w:marLeft w:val="0"/>
      <w:marRight w:val="0"/>
      <w:marTop w:val="0"/>
      <w:marBottom w:val="0"/>
      <w:divBdr>
        <w:top w:val="none" w:sz="0" w:space="0" w:color="auto"/>
        <w:left w:val="none" w:sz="0" w:space="0" w:color="auto"/>
        <w:bottom w:val="none" w:sz="0" w:space="0" w:color="auto"/>
        <w:right w:val="none" w:sz="0" w:space="0" w:color="auto"/>
      </w:divBdr>
      <w:divsChild>
        <w:div w:id="384380345">
          <w:marLeft w:val="0"/>
          <w:marRight w:val="0"/>
          <w:marTop w:val="0"/>
          <w:marBottom w:val="0"/>
          <w:divBdr>
            <w:top w:val="none" w:sz="0" w:space="0" w:color="auto"/>
            <w:left w:val="none" w:sz="0" w:space="0" w:color="auto"/>
            <w:bottom w:val="none" w:sz="0" w:space="0" w:color="auto"/>
            <w:right w:val="none" w:sz="0" w:space="0" w:color="auto"/>
          </w:divBdr>
          <w:divsChild>
            <w:div w:id="1893731636">
              <w:marLeft w:val="0"/>
              <w:marRight w:val="0"/>
              <w:marTop w:val="0"/>
              <w:marBottom w:val="0"/>
              <w:divBdr>
                <w:top w:val="none" w:sz="0" w:space="0" w:color="auto"/>
                <w:left w:val="none" w:sz="0" w:space="0" w:color="auto"/>
                <w:bottom w:val="none" w:sz="0" w:space="0" w:color="auto"/>
                <w:right w:val="none" w:sz="0" w:space="0" w:color="auto"/>
              </w:divBdr>
              <w:divsChild>
                <w:div w:id="373310748">
                  <w:marLeft w:val="0"/>
                  <w:marRight w:val="0"/>
                  <w:marTop w:val="0"/>
                  <w:marBottom w:val="0"/>
                  <w:divBdr>
                    <w:top w:val="none" w:sz="0" w:space="0" w:color="auto"/>
                    <w:left w:val="none" w:sz="0" w:space="0" w:color="auto"/>
                    <w:bottom w:val="none" w:sz="0" w:space="0" w:color="auto"/>
                    <w:right w:val="none" w:sz="0" w:space="0" w:color="auto"/>
                  </w:divBdr>
                  <w:divsChild>
                    <w:div w:id="1388340105">
                      <w:marLeft w:val="0"/>
                      <w:marRight w:val="0"/>
                      <w:marTop w:val="0"/>
                      <w:marBottom w:val="0"/>
                      <w:divBdr>
                        <w:top w:val="none" w:sz="0" w:space="0" w:color="auto"/>
                        <w:left w:val="none" w:sz="0" w:space="0" w:color="auto"/>
                        <w:bottom w:val="none" w:sz="0" w:space="0" w:color="auto"/>
                        <w:right w:val="none" w:sz="0" w:space="0" w:color="auto"/>
                      </w:divBdr>
                      <w:divsChild>
                        <w:div w:id="397748576">
                          <w:marLeft w:val="0"/>
                          <w:marRight w:val="0"/>
                          <w:marTop w:val="0"/>
                          <w:marBottom w:val="0"/>
                          <w:divBdr>
                            <w:top w:val="none" w:sz="0" w:space="0" w:color="auto"/>
                            <w:left w:val="none" w:sz="0" w:space="0" w:color="auto"/>
                            <w:bottom w:val="single" w:sz="24" w:space="8" w:color="DCDDD6"/>
                            <w:right w:val="none" w:sz="0" w:space="0" w:color="auto"/>
                          </w:divBdr>
                        </w:div>
                      </w:divsChild>
                    </w:div>
                  </w:divsChild>
                </w:div>
              </w:divsChild>
            </w:div>
          </w:divsChild>
        </w:div>
      </w:divsChild>
    </w:div>
    <w:div w:id="866799805">
      <w:bodyDiv w:val="1"/>
      <w:marLeft w:val="0"/>
      <w:marRight w:val="0"/>
      <w:marTop w:val="0"/>
      <w:marBottom w:val="0"/>
      <w:divBdr>
        <w:top w:val="none" w:sz="0" w:space="0" w:color="auto"/>
        <w:left w:val="none" w:sz="0" w:space="0" w:color="auto"/>
        <w:bottom w:val="none" w:sz="0" w:space="0" w:color="auto"/>
        <w:right w:val="none" w:sz="0" w:space="0" w:color="auto"/>
      </w:divBdr>
      <w:divsChild>
        <w:div w:id="1581334577">
          <w:marLeft w:val="0"/>
          <w:marRight w:val="0"/>
          <w:marTop w:val="0"/>
          <w:marBottom w:val="0"/>
          <w:divBdr>
            <w:top w:val="none" w:sz="0" w:space="0" w:color="auto"/>
            <w:left w:val="none" w:sz="0" w:space="0" w:color="auto"/>
            <w:bottom w:val="none" w:sz="0" w:space="0" w:color="auto"/>
            <w:right w:val="none" w:sz="0" w:space="0" w:color="auto"/>
          </w:divBdr>
        </w:div>
      </w:divsChild>
    </w:div>
    <w:div w:id="969671393">
      <w:bodyDiv w:val="1"/>
      <w:marLeft w:val="0"/>
      <w:marRight w:val="0"/>
      <w:marTop w:val="0"/>
      <w:marBottom w:val="0"/>
      <w:divBdr>
        <w:top w:val="none" w:sz="0" w:space="0" w:color="auto"/>
        <w:left w:val="none" w:sz="0" w:space="0" w:color="auto"/>
        <w:bottom w:val="none" w:sz="0" w:space="0" w:color="auto"/>
        <w:right w:val="none" w:sz="0" w:space="0" w:color="auto"/>
      </w:divBdr>
    </w:div>
    <w:div w:id="1088499283">
      <w:bodyDiv w:val="1"/>
      <w:marLeft w:val="0"/>
      <w:marRight w:val="0"/>
      <w:marTop w:val="0"/>
      <w:marBottom w:val="0"/>
      <w:divBdr>
        <w:top w:val="none" w:sz="0" w:space="0" w:color="auto"/>
        <w:left w:val="none" w:sz="0" w:space="0" w:color="auto"/>
        <w:bottom w:val="none" w:sz="0" w:space="0" w:color="auto"/>
        <w:right w:val="none" w:sz="0" w:space="0" w:color="auto"/>
      </w:divBdr>
    </w:div>
    <w:div w:id="1206793645">
      <w:bodyDiv w:val="1"/>
      <w:marLeft w:val="0"/>
      <w:marRight w:val="0"/>
      <w:marTop w:val="0"/>
      <w:marBottom w:val="0"/>
      <w:divBdr>
        <w:top w:val="none" w:sz="0" w:space="0" w:color="auto"/>
        <w:left w:val="none" w:sz="0" w:space="0" w:color="auto"/>
        <w:bottom w:val="none" w:sz="0" w:space="0" w:color="auto"/>
        <w:right w:val="none" w:sz="0" w:space="0" w:color="auto"/>
      </w:divBdr>
    </w:div>
    <w:div w:id="1239242157">
      <w:bodyDiv w:val="1"/>
      <w:marLeft w:val="0"/>
      <w:marRight w:val="0"/>
      <w:marTop w:val="0"/>
      <w:marBottom w:val="0"/>
      <w:divBdr>
        <w:top w:val="none" w:sz="0" w:space="0" w:color="auto"/>
        <w:left w:val="none" w:sz="0" w:space="0" w:color="auto"/>
        <w:bottom w:val="none" w:sz="0" w:space="0" w:color="auto"/>
        <w:right w:val="none" w:sz="0" w:space="0" w:color="auto"/>
      </w:divBdr>
    </w:div>
    <w:div w:id="1246692196">
      <w:bodyDiv w:val="1"/>
      <w:marLeft w:val="0"/>
      <w:marRight w:val="0"/>
      <w:marTop w:val="0"/>
      <w:marBottom w:val="0"/>
      <w:divBdr>
        <w:top w:val="none" w:sz="0" w:space="0" w:color="auto"/>
        <w:left w:val="none" w:sz="0" w:space="0" w:color="auto"/>
        <w:bottom w:val="none" w:sz="0" w:space="0" w:color="auto"/>
        <w:right w:val="none" w:sz="0" w:space="0" w:color="auto"/>
      </w:divBdr>
    </w:div>
    <w:div w:id="1282958110">
      <w:bodyDiv w:val="1"/>
      <w:marLeft w:val="0"/>
      <w:marRight w:val="0"/>
      <w:marTop w:val="0"/>
      <w:marBottom w:val="0"/>
      <w:divBdr>
        <w:top w:val="none" w:sz="0" w:space="0" w:color="auto"/>
        <w:left w:val="none" w:sz="0" w:space="0" w:color="auto"/>
        <w:bottom w:val="none" w:sz="0" w:space="0" w:color="auto"/>
        <w:right w:val="none" w:sz="0" w:space="0" w:color="auto"/>
      </w:divBdr>
      <w:divsChild>
        <w:div w:id="1168525105">
          <w:marLeft w:val="0"/>
          <w:marRight w:val="0"/>
          <w:marTop w:val="300"/>
          <w:marBottom w:val="0"/>
          <w:divBdr>
            <w:top w:val="none" w:sz="0" w:space="0" w:color="auto"/>
            <w:left w:val="none" w:sz="0" w:space="0" w:color="auto"/>
            <w:bottom w:val="none" w:sz="0" w:space="0" w:color="auto"/>
            <w:right w:val="none" w:sz="0" w:space="0" w:color="auto"/>
          </w:divBdr>
          <w:divsChild>
            <w:div w:id="113737873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94487349">
      <w:bodyDiv w:val="1"/>
      <w:marLeft w:val="0"/>
      <w:marRight w:val="0"/>
      <w:marTop w:val="0"/>
      <w:marBottom w:val="0"/>
      <w:divBdr>
        <w:top w:val="none" w:sz="0" w:space="0" w:color="auto"/>
        <w:left w:val="none" w:sz="0" w:space="0" w:color="auto"/>
        <w:bottom w:val="none" w:sz="0" w:space="0" w:color="auto"/>
        <w:right w:val="none" w:sz="0" w:space="0" w:color="auto"/>
      </w:divBdr>
    </w:div>
    <w:div w:id="1358385449">
      <w:bodyDiv w:val="1"/>
      <w:marLeft w:val="0"/>
      <w:marRight w:val="0"/>
      <w:marTop w:val="0"/>
      <w:marBottom w:val="0"/>
      <w:divBdr>
        <w:top w:val="none" w:sz="0" w:space="0" w:color="auto"/>
        <w:left w:val="none" w:sz="0" w:space="0" w:color="auto"/>
        <w:bottom w:val="none" w:sz="0" w:space="0" w:color="auto"/>
        <w:right w:val="none" w:sz="0" w:space="0" w:color="auto"/>
      </w:divBdr>
    </w:div>
    <w:div w:id="1362172213">
      <w:bodyDiv w:val="1"/>
      <w:marLeft w:val="0"/>
      <w:marRight w:val="0"/>
      <w:marTop w:val="0"/>
      <w:marBottom w:val="0"/>
      <w:divBdr>
        <w:top w:val="none" w:sz="0" w:space="0" w:color="auto"/>
        <w:left w:val="none" w:sz="0" w:space="0" w:color="auto"/>
        <w:bottom w:val="none" w:sz="0" w:space="0" w:color="auto"/>
        <w:right w:val="none" w:sz="0" w:space="0" w:color="auto"/>
      </w:divBdr>
    </w:div>
    <w:div w:id="1394817901">
      <w:bodyDiv w:val="1"/>
      <w:marLeft w:val="0"/>
      <w:marRight w:val="0"/>
      <w:marTop w:val="0"/>
      <w:marBottom w:val="0"/>
      <w:divBdr>
        <w:top w:val="none" w:sz="0" w:space="0" w:color="auto"/>
        <w:left w:val="none" w:sz="0" w:space="0" w:color="auto"/>
        <w:bottom w:val="none" w:sz="0" w:space="0" w:color="auto"/>
        <w:right w:val="none" w:sz="0" w:space="0" w:color="auto"/>
      </w:divBdr>
      <w:divsChild>
        <w:div w:id="1338271953">
          <w:marLeft w:val="0"/>
          <w:marRight w:val="0"/>
          <w:marTop w:val="0"/>
          <w:marBottom w:val="0"/>
          <w:divBdr>
            <w:top w:val="none" w:sz="0" w:space="0" w:color="auto"/>
            <w:left w:val="none" w:sz="0" w:space="0" w:color="auto"/>
            <w:bottom w:val="none" w:sz="0" w:space="0" w:color="auto"/>
            <w:right w:val="none" w:sz="0" w:space="0" w:color="auto"/>
          </w:divBdr>
        </w:div>
      </w:divsChild>
    </w:div>
    <w:div w:id="1609854888">
      <w:bodyDiv w:val="1"/>
      <w:marLeft w:val="0"/>
      <w:marRight w:val="0"/>
      <w:marTop w:val="0"/>
      <w:marBottom w:val="0"/>
      <w:divBdr>
        <w:top w:val="none" w:sz="0" w:space="0" w:color="auto"/>
        <w:left w:val="none" w:sz="0" w:space="0" w:color="auto"/>
        <w:bottom w:val="none" w:sz="0" w:space="0" w:color="auto"/>
        <w:right w:val="none" w:sz="0" w:space="0" w:color="auto"/>
      </w:divBdr>
      <w:divsChild>
        <w:div w:id="1667199150">
          <w:marLeft w:val="0"/>
          <w:marRight w:val="0"/>
          <w:marTop w:val="0"/>
          <w:marBottom w:val="0"/>
          <w:divBdr>
            <w:top w:val="none" w:sz="0" w:space="0" w:color="auto"/>
            <w:left w:val="none" w:sz="0" w:space="0" w:color="auto"/>
            <w:bottom w:val="none" w:sz="0" w:space="0" w:color="auto"/>
            <w:right w:val="none" w:sz="0" w:space="0" w:color="auto"/>
          </w:divBdr>
          <w:divsChild>
            <w:div w:id="1168447696">
              <w:marLeft w:val="0"/>
              <w:marRight w:val="0"/>
              <w:marTop w:val="0"/>
              <w:marBottom w:val="0"/>
              <w:divBdr>
                <w:top w:val="none" w:sz="0" w:space="0" w:color="auto"/>
                <w:left w:val="none" w:sz="0" w:space="0" w:color="auto"/>
                <w:bottom w:val="none" w:sz="0" w:space="0" w:color="auto"/>
                <w:right w:val="none" w:sz="0" w:space="0" w:color="auto"/>
              </w:divBdr>
              <w:divsChild>
                <w:div w:id="13391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63287">
      <w:bodyDiv w:val="1"/>
      <w:marLeft w:val="0"/>
      <w:marRight w:val="0"/>
      <w:marTop w:val="0"/>
      <w:marBottom w:val="0"/>
      <w:divBdr>
        <w:top w:val="none" w:sz="0" w:space="0" w:color="auto"/>
        <w:left w:val="none" w:sz="0" w:space="0" w:color="auto"/>
        <w:bottom w:val="none" w:sz="0" w:space="0" w:color="auto"/>
        <w:right w:val="none" w:sz="0" w:space="0" w:color="auto"/>
      </w:divBdr>
    </w:div>
    <w:div w:id="1706831111">
      <w:bodyDiv w:val="1"/>
      <w:marLeft w:val="0"/>
      <w:marRight w:val="0"/>
      <w:marTop w:val="0"/>
      <w:marBottom w:val="0"/>
      <w:divBdr>
        <w:top w:val="none" w:sz="0" w:space="0" w:color="auto"/>
        <w:left w:val="none" w:sz="0" w:space="0" w:color="auto"/>
        <w:bottom w:val="none" w:sz="0" w:space="0" w:color="auto"/>
        <w:right w:val="none" w:sz="0" w:space="0" w:color="auto"/>
      </w:divBdr>
    </w:div>
    <w:div w:id="1800143716">
      <w:bodyDiv w:val="1"/>
      <w:marLeft w:val="0"/>
      <w:marRight w:val="0"/>
      <w:marTop w:val="0"/>
      <w:marBottom w:val="0"/>
      <w:divBdr>
        <w:top w:val="none" w:sz="0" w:space="0" w:color="auto"/>
        <w:left w:val="none" w:sz="0" w:space="0" w:color="auto"/>
        <w:bottom w:val="none" w:sz="0" w:space="0" w:color="auto"/>
        <w:right w:val="none" w:sz="0" w:space="0" w:color="auto"/>
      </w:divBdr>
      <w:divsChild>
        <w:div w:id="615453083">
          <w:marLeft w:val="0"/>
          <w:marRight w:val="0"/>
          <w:marTop w:val="0"/>
          <w:marBottom w:val="0"/>
          <w:divBdr>
            <w:top w:val="none" w:sz="0" w:space="0" w:color="auto"/>
            <w:left w:val="none" w:sz="0" w:space="0" w:color="auto"/>
            <w:bottom w:val="none" w:sz="0" w:space="0" w:color="auto"/>
            <w:right w:val="none" w:sz="0" w:space="0" w:color="auto"/>
          </w:divBdr>
          <w:divsChild>
            <w:div w:id="1283533014">
              <w:marLeft w:val="0"/>
              <w:marRight w:val="0"/>
              <w:marTop w:val="0"/>
              <w:marBottom w:val="0"/>
              <w:divBdr>
                <w:top w:val="none" w:sz="0" w:space="0" w:color="auto"/>
                <w:left w:val="none" w:sz="0" w:space="0" w:color="auto"/>
                <w:bottom w:val="none" w:sz="0" w:space="0" w:color="auto"/>
                <w:right w:val="none" w:sz="0" w:space="0" w:color="auto"/>
              </w:divBdr>
              <w:divsChild>
                <w:div w:id="893155425">
                  <w:marLeft w:val="0"/>
                  <w:marRight w:val="0"/>
                  <w:marTop w:val="0"/>
                  <w:marBottom w:val="0"/>
                  <w:divBdr>
                    <w:top w:val="none" w:sz="0" w:space="0" w:color="auto"/>
                    <w:left w:val="none" w:sz="0" w:space="0" w:color="auto"/>
                    <w:bottom w:val="none" w:sz="0" w:space="0" w:color="auto"/>
                    <w:right w:val="none" w:sz="0" w:space="0" w:color="auto"/>
                  </w:divBdr>
                  <w:divsChild>
                    <w:div w:id="1342706991">
                      <w:marLeft w:val="0"/>
                      <w:marRight w:val="300"/>
                      <w:marTop w:val="0"/>
                      <w:marBottom w:val="0"/>
                      <w:divBdr>
                        <w:top w:val="single" w:sz="6" w:space="2" w:color="CCCCCC"/>
                        <w:left w:val="single" w:sz="6" w:space="4" w:color="CCCCCC"/>
                        <w:bottom w:val="single" w:sz="2" w:space="2" w:color="CCCCCC"/>
                        <w:right w:val="single" w:sz="6" w:space="4" w:color="CCCCCC"/>
                      </w:divBdr>
                      <w:divsChild>
                        <w:div w:id="544296357">
                          <w:marLeft w:val="0"/>
                          <w:marRight w:val="0"/>
                          <w:marTop w:val="150"/>
                          <w:marBottom w:val="150"/>
                          <w:divBdr>
                            <w:top w:val="single" w:sz="6" w:space="0" w:color="343434"/>
                            <w:left w:val="single" w:sz="6" w:space="0" w:color="343434"/>
                            <w:bottom w:val="single" w:sz="6" w:space="0" w:color="343434"/>
                            <w:right w:val="single" w:sz="6" w:space="0" w:color="343434"/>
                          </w:divBdr>
                          <w:divsChild>
                            <w:div w:id="1344357642">
                              <w:marLeft w:val="0"/>
                              <w:marRight w:val="0"/>
                              <w:marTop w:val="0"/>
                              <w:marBottom w:val="0"/>
                              <w:divBdr>
                                <w:top w:val="none" w:sz="0" w:space="0" w:color="auto"/>
                                <w:left w:val="none" w:sz="0" w:space="0" w:color="auto"/>
                                <w:bottom w:val="none" w:sz="0" w:space="0" w:color="auto"/>
                                <w:right w:val="none" w:sz="0" w:space="0" w:color="auto"/>
                              </w:divBdr>
                              <w:divsChild>
                                <w:div w:id="646740996">
                                  <w:marLeft w:val="90"/>
                                  <w:marRight w:val="0"/>
                                  <w:marTop w:val="105"/>
                                  <w:marBottom w:val="30"/>
                                  <w:divBdr>
                                    <w:top w:val="none" w:sz="0" w:space="0" w:color="auto"/>
                                    <w:left w:val="none" w:sz="0" w:space="0" w:color="auto"/>
                                    <w:bottom w:val="none" w:sz="0" w:space="0" w:color="auto"/>
                                    <w:right w:val="none" w:sz="0" w:space="0" w:color="auto"/>
                                  </w:divBdr>
                                  <w:divsChild>
                                    <w:div w:id="672955742">
                                      <w:marLeft w:val="0"/>
                                      <w:marRight w:val="0"/>
                                      <w:marTop w:val="0"/>
                                      <w:marBottom w:val="0"/>
                                      <w:divBdr>
                                        <w:top w:val="none" w:sz="0" w:space="0" w:color="auto"/>
                                        <w:left w:val="none" w:sz="0" w:space="0" w:color="auto"/>
                                        <w:bottom w:val="none" w:sz="0" w:space="0" w:color="auto"/>
                                        <w:right w:val="none" w:sz="0" w:space="0" w:color="auto"/>
                                      </w:divBdr>
                                      <w:divsChild>
                                        <w:div w:id="2106918446">
                                          <w:marLeft w:val="0"/>
                                          <w:marRight w:val="0"/>
                                          <w:marTop w:val="0"/>
                                          <w:marBottom w:val="180"/>
                                          <w:divBdr>
                                            <w:top w:val="none" w:sz="0" w:space="0" w:color="auto"/>
                                            <w:left w:val="none" w:sz="0" w:space="0" w:color="auto"/>
                                            <w:bottom w:val="none" w:sz="0" w:space="0" w:color="auto"/>
                                            <w:right w:val="none" w:sz="0" w:space="0" w:color="auto"/>
                                          </w:divBdr>
                                          <w:divsChild>
                                            <w:div w:id="805008192">
                                              <w:marLeft w:val="0"/>
                                              <w:marRight w:val="0"/>
                                              <w:marTop w:val="0"/>
                                              <w:marBottom w:val="0"/>
                                              <w:divBdr>
                                                <w:top w:val="none" w:sz="0" w:space="0" w:color="auto"/>
                                                <w:left w:val="none" w:sz="0" w:space="0" w:color="auto"/>
                                                <w:bottom w:val="none" w:sz="0" w:space="0" w:color="auto"/>
                                                <w:right w:val="none" w:sz="0" w:space="0" w:color="auto"/>
                                              </w:divBdr>
                                              <w:divsChild>
                                                <w:div w:id="2107770411">
                                                  <w:marLeft w:val="0"/>
                                                  <w:marRight w:val="0"/>
                                                  <w:marTop w:val="0"/>
                                                  <w:marBottom w:val="120"/>
                                                  <w:divBdr>
                                                    <w:top w:val="single" w:sz="6" w:space="2" w:color="DBCF44"/>
                                                    <w:left w:val="single" w:sz="6" w:space="3" w:color="DBCF44"/>
                                                    <w:bottom w:val="single" w:sz="6" w:space="0" w:color="DBCF44"/>
                                                    <w:right w:val="single" w:sz="6" w:space="3" w:color="DBCF44"/>
                                                  </w:divBdr>
                                                  <w:divsChild>
                                                    <w:div w:id="1670448418">
                                                      <w:marLeft w:val="0"/>
                                                      <w:marRight w:val="0"/>
                                                      <w:marTop w:val="0"/>
                                                      <w:marBottom w:val="0"/>
                                                      <w:divBdr>
                                                        <w:top w:val="none" w:sz="0" w:space="0" w:color="auto"/>
                                                        <w:left w:val="none" w:sz="0" w:space="0" w:color="auto"/>
                                                        <w:bottom w:val="none" w:sz="0" w:space="0" w:color="auto"/>
                                                        <w:right w:val="none" w:sz="0" w:space="0" w:color="auto"/>
                                                      </w:divBdr>
                                                      <w:divsChild>
                                                        <w:div w:id="1781950394">
                                                          <w:marLeft w:val="0"/>
                                                          <w:marRight w:val="0"/>
                                                          <w:marTop w:val="0"/>
                                                          <w:marBottom w:val="0"/>
                                                          <w:divBdr>
                                                            <w:top w:val="none" w:sz="0" w:space="0" w:color="auto"/>
                                                            <w:left w:val="none" w:sz="0" w:space="0" w:color="auto"/>
                                                            <w:bottom w:val="none" w:sz="0" w:space="0" w:color="auto"/>
                                                            <w:right w:val="none" w:sz="0" w:space="0" w:color="auto"/>
                                                          </w:divBdr>
                                                          <w:divsChild>
                                                            <w:div w:id="1135567091">
                                                              <w:marLeft w:val="0"/>
                                                              <w:marRight w:val="0"/>
                                                              <w:marTop w:val="0"/>
                                                              <w:marBottom w:val="0"/>
                                                              <w:divBdr>
                                                                <w:top w:val="none" w:sz="0" w:space="0" w:color="auto"/>
                                                                <w:left w:val="none" w:sz="0" w:space="0" w:color="auto"/>
                                                                <w:bottom w:val="none" w:sz="0" w:space="0" w:color="auto"/>
                                                                <w:right w:val="none" w:sz="0" w:space="0" w:color="auto"/>
                                                              </w:divBdr>
                                                              <w:divsChild>
                                                                <w:div w:id="462190322">
                                                                  <w:marLeft w:val="0"/>
                                                                  <w:marRight w:val="0"/>
                                                                  <w:marTop w:val="0"/>
                                                                  <w:marBottom w:val="0"/>
                                                                  <w:divBdr>
                                                                    <w:top w:val="none" w:sz="0" w:space="0" w:color="auto"/>
                                                                    <w:left w:val="none" w:sz="0" w:space="0" w:color="auto"/>
                                                                    <w:bottom w:val="none" w:sz="0" w:space="0" w:color="auto"/>
                                                                    <w:right w:val="none" w:sz="0" w:space="0" w:color="auto"/>
                                                                  </w:divBdr>
                                                                  <w:divsChild>
                                                                    <w:div w:id="410086131">
                                                                      <w:marLeft w:val="0"/>
                                                                      <w:marRight w:val="0"/>
                                                                      <w:marTop w:val="0"/>
                                                                      <w:marBottom w:val="0"/>
                                                                      <w:divBdr>
                                                                        <w:top w:val="none" w:sz="0" w:space="0" w:color="auto"/>
                                                                        <w:left w:val="none" w:sz="0" w:space="0" w:color="auto"/>
                                                                        <w:bottom w:val="single" w:sz="6" w:space="0" w:color="BBBBBB"/>
                                                                        <w:right w:val="none" w:sz="0" w:space="0" w:color="auto"/>
                                                                      </w:divBdr>
                                                                      <w:divsChild>
                                                                        <w:div w:id="811870582">
                                                                          <w:marLeft w:val="0"/>
                                                                          <w:marRight w:val="0"/>
                                                                          <w:marTop w:val="0"/>
                                                                          <w:marBottom w:val="0"/>
                                                                          <w:divBdr>
                                                                            <w:top w:val="none" w:sz="0" w:space="0" w:color="auto"/>
                                                                            <w:left w:val="none" w:sz="0" w:space="0" w:color="auto"/>
                                                                            <w:bottom w:val="none" w:sz="0" w:space="0" w:color="auto"/>
                                                                            <w:right w:val="none" w:sz="0" w:space="0" w:color="auto"/>
                                                                          </w:divBdr>
                                                                          <w:divsChild>
                                                                            <w:div w:id="1589002029">
                                                                              <w:marLeft w:val="0"/>
                                                                              <w:marRight w:val="0"/>
                                                                              <w:marTop w:val="0"/>
                                                                              <w:marBottom w:val="0"/>
                                                                              <w:divBdr>
                                                                                <w:top w:val="none" w:sz="0" w:space="0" w:color="auto"/>
                                                                                <w:left w:val="none" w:sz="0" w:space="0" w:color="auto"/>
                                                                                <w:bottom w:val="none" w:sz="0" w:space="0" w:color="auto"/>
                                                                                <w:right w:val="none" w:sz="0" w:space="0" w:color="auto"/>
                                                                              </w:divBdr>
                                                                              <w:divsChild>
                                                                                <w:div w:id="605356061">
                                                                                  <w:marLeft w:val="0"/>
                                                                                  <w:marRight w:val="0"/>
                                                                                  <w:marTop w:val="0"/>
                                                                                  <w:marBottom w:val="0"/>
                                                                                  <w:divBdr>
                                                                                    <w:top w:val="none" w:sz="0" w:space="0" w:color="auto"/>
                                                                                    <w:left w:val="none" w:sz="0" w:space="0" w:color="auto"/>
                                                                                    <w:bottom w:val="none" w:sz="0" w:space="0" w:color="auto"/>
                                                                                    <w:right w:val="none" w:sz="0" w:space="0" w:color="auto"/>
                                                                                  </w:divBdr>
                                                                                  <w:divsChild>
                                                                                    <w:div w:id="1836796000">
                                                                                      <w:marLeft w:val="0"/>
                                                                                      <w:marRight w:val="0"/>
                                                                                      <w:marTop w:val="0"/>
                                                                                      <w:marBottom w:val="0"/>
                                                                                      <w:divBdr>
                                                                                        <w:top w:val="none" w:sz="0" w:space="0" w:color="auto"/>
                                                                                        <w:left w:val="none" w:sz="0" w:space="0" w:color="auto"/>
                                                                                        <w:bottom w:val="none" w:sz="0" w:space="0" w:color="auto"/>
                                                                                        <w:right w:val="none" w:sz="0" w:space="0" w:color="auto"/>
                                                                                      </w:divBdr>
                                                                                      <w:divsChild>
                                                                                        <w:div w:id="1998266456">
                                                                                          <w:marLeft w:val="0"/>
                                                                                          <w:marRight w:val="0"/>
                                                                                          <w:marTop w:val="0"/>
                                                                                          <w:marBottom w:val="0"/>
                                                                                          <w:divBdr>
                                                                                            <w:top w:val="none" w:sz="0" w:space="0" w:color="auto"/>
                                                                                            <w:left w:val="none" w:sz="0" w:space="0" w:color="auto"/>
                                                                                            <w:bottom w:val="none" w:sz="0" w:space="0" w:color="auto"/>
                                                                                            <w:right w:val="none" w:sz="0" w:space="0" w:color="auto"/>
                                                                                          </w:divBdr>
                                                                                          <w:divsChild>
                                                                                            <w:div w:id="7787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717948">
      <w:bodyDiv w:val="1"/>
      <w:marLeft w:val="0"/>
      <w:marRight w:val="0"/>
      <w:marTop w:val="0"/>
      <w:marBottom w:val="0"/>
      <w:divBdr>
        <w:top w:val="none" w:sz="0" w:space="0" w:color="auto"/>
        <w:left w:val="none" w:sz="0" w:space="0" w:color="auto"/>
        <w:bottom w:val="none" w:sz="0" w:space="0" w:color="auto"/>
        <w:right w:val="none" w:sz="0" w:space="0" w:color="auto"/>
      </w:divBdr>
    </w:div>
    <w:div w:id="1855260927">
      <w:bodyDiv w:val="1"/>
      <w:marLeft w:val="0"/>
      <w:marRight w:val="0"/>
      <w:marTop w:val="0"/>
      <w:marBottom w:val="0"/>
      <w:divBdr>
        <w:top w:val="none" w:sz="0" w:space="0" w:color="auto"/>
        <w:left w:val="none" w:sz="0" w:space="0" w:color="auto"/>
        <w:bottom w:val="none" w:sz="0" w:space="0" w:color="auto"/>
        <w:right w:val="none" w:sz="0" w:space="0" w:color="auto"/>
      </w:divBdr>
    </w:div>
    <w:div w:id="1915505910">
      <w:bodyDiv w:val="1"/>
      <w:marLeft w:val="0"/>
      <w:marRight w:val="0"/>
      <w:marTop w:val="0"/>
      <w:marBottom w:val="0"/>
      <w:divBdr>
        <w:top w:val="none" w:sz="0" w:space="0" w:color="auto"/>
        <w:left w:val="none" w:sz="0" w:space="0" w:color="auto"/>
        <w:bottom w:val="none" w:sz="0" w:space="0" w:color="auto"/>
        <w:right w:val="none" w:sz="0" w:space="0" w:color="auto"/>
      </w:divBdr>
    </w:div>
    <w:div w:id="2042584545">
      <w:bodyDiv w:val="1"/>
      <w:marLeft w:val="0"/>
      <w:marRight w:val="0"/>
      <w:marTop w:val="0"/>
      <w:marBottom w:val="0"/>
      <w:divBdr>
        <w:top w:val="none" w:sz="0" w:space="0" w:color="auto"/>
        <w:left w:val="none" w:sz="0" w:space="0" w:color="auto"/>
        <w:bottom w:val="none" w:sz="0" w:space="0" w:color="auto"/>
        <w:right w:val="none" w:sz="0" w:space="0" w:color="auto"/>
      </w:divBdr>
      <w:divsChild>
        <w:div w:id="859781114">
          <w:marLeft w:val="0"/>
          <w:marRight w:val="0"/>
          <w:marTop w:val="0"/>
          <w:marBottom w:val="0"/>
          <w:divBdr>
            <w:top w:val="none" w:sz="0" w:space="0" w:color="auto"/>
            <w:left w:val="none" w:sz="0" w:space="0" w:color="auto"/>
            <w:bottom w:val="none" w:sz="0" w:space="0" w:color="auto"/>
            <w:right w:val="none" w:sz="0" w:space="0" w:color="auto"/>
          </w:divBdr>
          <w:divsChild>
            <w:div w:id="2009598164">
              <w:marLeft w:val="0"/>
              <w:marRight w:val="0"/>
              <w:marTop w:val="0"/>
              <w:marBottom w:val="0"/>
              <w:divBdr>
                <w:top w:val="none" w:sz="0" w:space="0" w:color="auto"/>
                <w:left w:val="none" w:sz="0" w:space="0" w:color="auto"/>
                <w:bottom w:val="none" w:sz="0" w:space="0" w:color="auto"/>
                <w:right w:val="none" w:sz="0" w:space="0" w:color="auto"/>
              </w:divBdr>
              <w:divsChild>
                <w:div w:id="1303803085">
                  <w:marLeft w:val="0"/>
                  <w:marRight w:val="0"/>
                  <w:marTop w:val="75"/>
                  <w:marBottom w:val="0"/>
                  <w:divBdr>
                    <w:top w:val="none" w:sz="0" w:space="0" w:color="auto"/>
                    <w:left w:val="none" w:sz="0" w:space="0" w:color="auto"/>
                    <w:bottom w:val="none" w:sz="0" w:space="0" w:color="auto"/>
                    <w:right w:val="none" w:sz="0" w:space="0" w:color="auto"/>
                  </w:divBdr>
                  <w:divsChild>
                    <w:div w:id="875194400">
                      <w:marLeft w:val="0"/>
                      <w:marRight w:val="0"/>
                      <w:marTop w:val="0"/>
                      <w:marBottom w:val="0"/>
                      <w:divBdr>
                        <w:top w:val="none" w:sz="0" w:space="0" w:color="auto"/>
                        <w:left w:val="none" w:sz="0" w:space="0" w:color="auto"/>
                        <w:bottom w:val="none" w:sz="0" w:space="0" w:color="auto"/>
                        <w:right w:val="none" w:sz="0" w:space="0" w:color="auto"/>
                      </w:divBdr>
                      <w:divsChild>
                        <w:div w:id="587034840">
                          <w:marLeft w:val="0"/>
                          <w:marRight w:val="0"/>
                          <w:marTop w:val="0"/>
                          <w:marBottom w:val="0"/>
                          <w:divBdr>
                            <w:top w:val="none" w:sz="0" w:space="0" w:color="auto"/>
                            <w:left w:val="none" w:sz="0" w:space="0" w:color="auto"/>
                            <w:bottom w:val="none" w:sz="0" w:space="0" w:color="auto"/>
                            <w:right w:val="none" w:sz="0" w:space="0" w:color="auto"/>
                          </w:divBdr>
                          <w:divsChild>
                            <w:div w:id="1755130470">
                              <w:marLeft w:val="0"/>
                              <w:marRight w:val="0"/>
                              <w:marTop w:val="0"/>
                              <w:marBottom w:val="0"/>
                              <w:divBdr>
                                <w:top w:val="none" w:sz="0" w:space="0" w:color="auto"/>
                                <w:left w:val="none" w:sz="0" w:space="0" w:color="auto"/>
                                <w:bottom w:val="none" w:sz="0" w:space="0" w:color="auto"/>
                                <w:right w:val="none" w:sz="0" w:space="0" w:color="auto"/>
                              </w:divBdr>
                              <w:divsChild>
                                <w:div w:id="7835805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778651">
      <w:bodyDiv w:val="1"/>
      <w:marLeft w:val="0"/>
      <w:marRight w:val="0"/>
      <w:marTop w:val="0"/>
      <w:marBottom w:val="0"/>
      <w:divBdr>
        <w:top w:val="none" w:sz="0" w:space="0" w:color="auto"/>
        <w:left w:val="none" w:sz="0" w:space="0" w:color="auto"/>
        <w:bottom w:val="none" w:sz="0" w:space="0" w:color="auto"/>
        <w:right w:val="none" w:sz="0" w:space="0" w:color="auto"/>
      </w:divBdr>
      <w:divsChild>
        <w:div w:id="208807071">
          <w:marLeft w:val="300"/>
          <w:marRight w:val="300"/>
          <w:marTop w:val="0"/>
          <w:marBottom w:val="0"/>
          <w:divBdr>
            <w:top w:val="none" w:sz="0" w:space="0" w:color="auto"/>
            <w:left w:val="none" w:sz="0" w:space="0" w:color="auto"/>
            <w:bottom w:val="none" w:sz="0" w:space="0" w:color="auto"/>
            <w:right w:val="none" w:sz="0" w:space="0" w:color="auto"/>
          </w:divBdr>
          <w:divsChild>
            <w:div w:id="204212717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108958690">
      <w:bodyDiv w:val="1"/>
      <w:marLeft w:val="0"/>
      <w:marRight w:val="0"/>
      <w:marTop w:val="0"/>
      <w:marBottom w:val="0"/>
      <w:divBdr>
        <w:top w:val="none" w:sz="0" w:space="0" w:color="auto"/>
        <w:left w:val="none" w:sz="0" w:space="0" w:color="auto"/>
        <w:bottom w:val="none" w:sz="0" w:space="0" w:color="auto"/>
        <w:right w:val="none" w:sz="0" w:space="0" w:color="auto"/>
      </w:divBdr>
      <w:divsChild>
        <w:div w:id="1566332854">
          <w:marLeft w:val="0"/>
          <w:marRight w:val="0"/>
          <w:marTop w:val="0"/>
          <w:marBottom w:val="0"/>
          <w:divBdr>
            <w:top w:val="none" w:sz="0" w:space="0" w:color="auto"/>
            <w:left w:val="none" w:sz="0" w:space="0" w:color="auto"/>
            <w:bottom w:val="none" w:sz="0" w:space="0" w:color="auto"/>
            <w:right w:val="none" w:sz="0" w:space="0" w:color="auto"/>
          </w:divBdr>
          <w:divsChild>
            <w:div w:id="330642938">
              <w:marLeft w:val="0"/>
              <w:marRight w:val="0"/>
              <w:marTop w:val="0"/>
              <w:marBottom w:val="0"/>
              <w:divBdr>
                <w:top w:val="none" w:sz="0" w:space="0" w:color="auto"/>
                <w:left w:val="none" w:sz="0" w:space="0" w:color="auto"/>
                <w:bottom w:val="none" w:sz="0" w:space="0" w:color="auto"/>
                <w:right w:val="none" w:sz="0" w:space="0" w:color="auto"/>
              </w:divBdr>
              <w:divsChild>
                <w:div w:id="1346319371">
                  <w:marLeft w:val="0"/>
                  <w:marRight w:val="0"/>
                  <w:marTop w:val="0"/>
                  <w:marBottom w:val="0"/>
                  <w:divBdr>
                    <w:top w:val="none" w:sz="0" w:space="0" w:color="auto"/>
                    <w:left w:val="none" w:sz="0" w:space="0" w:color="auto"/>
                    <w:bottom w:val="none" w:sz="0" w:space="0" w:color="auto"/>
                    <w:right w:val="none" w:sz="0" w:space="0" w:color="auto"/>
                  </w:divBdr>
                  <w:divsChild>
                    <w:div w:id="1146898132">
                      <w:marLeft w:val="0"/>
                      <w:marRight w:val="300"/>
                      <w:marTop w:val="0"/>
                      <w:marBottom w:val="0"/>
                      <w:divBdr>
                        <w:top w:val="single" w:sz="6" w:space="2" w:color="CCCCCC"/>
                        <w:left w:val="single" w:sz="6" w:space="4" w:color="CCCCCC"/>
                        <w:bottom w:val="single" w:sz="2" w:space="2" w:color="CCCCCC"/>
                        <w:right w:val="single" w:sz="6" w:space="4" w:color="CCCCCC"/>
                      </w:divBdr>
                      <w:divsChild>
                        <w:div w:id="1236545898">
                          <w:marLeft w:val="0"/>
                          <w:marRight w:val="0"/>
                          <w:marTop w:val="150"/>
                          <w:marBottom w:val="150"/>
                          <w:divBdr>
                            <w:top w:val="single" w:sz="6" w:space="0" w:color="343434"/>
                            <w:left w:val="single" w:sz="6" w:space="0" w:color="343434"/>
                            <w:bottom w:val="single" w:sz="6" w:space="0" w:color="343434"/>
                            <w:right w:val="single" w:sz="6" w:space="0" w:color="343434"/>
                          </w:divBdr>
                          <w:divsChild>
                            <w:div w:id="887301088">
                              <w:marLeft w:val="0"/>
                              <w:marRight w:val="0"/>
                              <w:marTop w:val="0"/>
                              <w:marBottom w:val="0"/>
                              <w:divBdr>
                                <w:top w:val="none" w:sz="0" w:space="0" w:color="auto"/>
                                <w:left w:val="none" w:sz="0" w:space="0" w:color="auto"/>
                                <w:bottom w:val="none" w:sz="0" w:space="0" w:color="auto"/>
                                <w:right w:val="none" w:sz="0" w:space="0" w:color="auto"/>
                              </w:divBdr>
                              <w:divsChild>
                                <w:div w:id="1467314692">
                                  <w:marLeft w:val="90"/>
                                  <w:marRight w:val="0"/>
                                  <w:marTop w:val="105"/>
                                  <w:marBottom w:val="30"/>
                                  <w:divBdr>
                                    <w:top w:val="none" w:sz="0" w:space="0" w:color="auto"/>
                                    <w:left w:val="none" w:sz="0" w:space="0" w:color="auto"/>
                                    <w:bottom w:val="none" w:sz="0" w:space="0" w:color="auto"/>
                                    <w:right w:val="none" w:sz="0" w:space="0" w:color="auto"/>
                                  </w:divBdr>
                                  <w:divsChild>
                                    <w:div w:id="1377008361">
                                      <w:marLeft w:val="0"/>
                                      <w:marRight w:val="0"/>
                                      <w:marTop w:val="0"/>
                                      <w:marBottom w:val="0"/>
                                      <w:divBdr>
                                        <w:top w:val="none" w:sz="0" w:space="0" w:color="auto"/>
                                        <w:left w:val="none" w:sz="0" w:space="0" w:color="auto"/>
                                        <w:bottom w:val="none" w:sz="0" w:space="0" w:color="auto"/>
                                        <w:right w:val="none" w:sz="0" w:space="0" w:color="auto"/>
                                      </w:divBdr>
                                      <w:divsChild>
                                        <w:div w:id="258677707">
                                          <w:marLeft w:val="0"/>
                                          <w:marRight w:val="0"/>
                                          <w:marTop w:val="0"/>
                                          <w:marBottom w:val="180"/>
                                          <w:divBdr>
                                            <w:top w:val="none" w:sz="0" w:space="0" w:color="auto"/>
                                            <w:left w:val="none" w:sz="0" w:space="0" w:color="auto"/>
                                            <w:bottom w:val="none" w:sz="0" w:space="0" w:color="auto"/>
                                            <w:right w:val="none" w:sz="0" w:space="0" w:color="auto"/>
                                          </w:divBdr>
                                          <w:divsChild>
                                            <w:div w:id="420371986">
                                              <w:marLeft w:val="0"/>
                                              <w:marRight w:val="0"/>
                                              <w:marTop w:val="0"/>
                                              <w:marBottom w:val="0"/>
                                              <w:divBdr>
                                                <w:top w:val="none" w:sz="0" w:space="0" w:color="auto"/>
                                                <w:left w:val="none" w:sz="0" w:space="0" w:color="auto"/>
                                                <w:bottom w:val="none" w:sz="0" w:space="0" w:color="auto"/>
                                                <w:right w:val="none" w:sz="0" w:space="0" w:color="auto"/>
                                              </w:divBdr>
                                              <w:divsChild>
                                                <w:div w:id="1076703876">
                                                  <w:marLeft w:val="0"/>
                                                  <w:marRight w:val="0"/>
                                                  <w:marTop w:val="0"/>
                                                  <w:marBottom w:val="120"/>
                                                  <w:divBdr>
                                                    <w:top w:val="single" w:sz="6" w:space="2" w:color="DBCF44"/>
                                                    <w:left w:val="single" w:sz="6" w:space="3" w:color="DBCF44"/>
                                                    <w:bottom w:val="single" w:sz="6" w:space="0" w:color="DBCF44"/>
                                                    <w:right w:val="single" w:sz="6" w:space="3" w:color="DBCF44"/>
                                                  </w:divBdr>
                                                  <w:divsChild>
                                                    <w:div w:id="2064518867">
                                                      <w:marLeft w:val="0"/>
                                                      <w:marRight w:val="0"/>
                                                      <w:marTop w:val="0"/>
                                                      <w:marBottom w:val="0"/>
                                                      <w:divBdr>
                                                        <w:top w:val="none" w:sz="0" w:space="0" w:color="auto"/>
                                                        <w:left w:val="none" w:sz="0" w:space="0" w:color="auto"/>
                                                        <w:bottom w:val="none" w:sz="0" w:space="0" w:color="auto"/>
                                                        <w:right w:val="none" w:sz="0" w:space="0" w:color="auto"/>
                                                      </w:divBdr>
                                                      <w:divsChild>
                                                        <w:div w:id="178735819">
                                                          <w:marLeft w:val="0"/>
                                                          <w:marRight w:val="0"/>
                                                          <w:marTop w:val="0"/>
                                                          <w:marBottom w:val="0"/>
                                                          <w:divBdr>
                                                            <w:top w:val="none" w:sz="0" w:space="0" w:color="auto"/>
                                                            <w:left w:val="none" w:sz="0" w:space="0" w:color="auto"/>
                                                            <w:bottom w:val="none" w:sz="0" w:space="0" w:color="auto"/>
                                                            <w:right w:val="none" w:sz="0" w:space="0" w:color="auto"/>
                                                          </w:divBdr>
                                                          <w:divsChild>
                                                            <w:div w:id="160896635">
                                                              <w:marLeft w:val="0"/>
                                                              <w:marRight w:val="0"/>
                                                              <w:marTop w:val="0"/>
                                                              <w:marBottom w:val="0"/>
                                                              <w:divBdr>
                                                                <w:top w:val="none" w:sz="0" w:space="0" w:color="auto"/>
                                                                <w:left w:val="none" w:sz="0" w:space="0" w:color="auto"/>
                                                                <w:bottom w:val="none" w:sz="0" w:space="0" w:color="auto"/>
                                                                <w:right w:val="none" w:sz="0" w:space="0" w:color="auto"/>
                                                              </w:divBdr>
                                                              <w:divsChild>
                                                                <w:div w:id="1189486147">
                                                                  <w:marLeft w:val="0"/>
                                                                  <w:marRight w:val="0"/>
                                                                  <w:marTop w:val="0"/>
                                                                  <w:marBottom w:val="0"/>
                                                                  <w:divBdr>
                                                                    <w:top w:val="none" w:sz="0" w:space="0" w:color="auto"/>
                                                                    <w:left w:val="none" w:sz="0" w:space="0" w:color="auto"/>
                                                                    <w:bottom w:val="none" w:sz="0" w:space="0" w:color="auto"/>
                                                                    <w:right w:val="none" w:sz="0" w:space="0" w:color="auto"/>
                                                                  </w:divBdr>
                                                                  <w:divsChild>
                                                                    <w:div w:id="1517498083">
                                                                      <w:marLeft w:val="0"/>
                                                                      <w:marRight w:val="0"/>
                                                                      <w:marTop w:val="0"/>
                                                                      <w:marBottom w:val="0"/>
                                                                      <w:divBdr>
                                                                        <w:top w:val="none" w:sz="0" w:space="0" w:color="auto"/>
                                                                        <w:left w:val="none" w:sz="0" w:space="0" w:color="auto"/>
                                                                        <w:bottom w:val="single" w:sz="6" w:space="0" w:color="BBBBBB"/>
                                                                        <w:right w:val="none" w:sz="0" w:space="0" w:color="auto"/>
                                                                      </w:divBdr>
                                                                      <w:divsChild>
                                                                        <w:div w:id="1429034042">
                                                                          <w:marLeft w:val="0"/>
                                                                          <w:marRight w:val="0"/>
                                                                          <w:marTop w:val="0"/>
                                                                          <w:marBottom w:val="0"/>
                                                                          <w:divBdr>
                                                                            <w:top w:val="none" w:sz="0" w:space="0" w:color="auto"/>
                                                                            <w:left w:val="none" w:sz="0" w:space="0" w:color="auto"/>
                                                                            <w:bottom w:val="none" w:sz="0" w:space="0" w:color="auto"/>
                                                                            <w:right w:val="none" w:sz="0" w:space="0" w:color="auto"/>
                                                                          </w:divBdr>
                                                                          <w:divsChild>
                                                                            <w:div w:id="547302735">
                                                                              <w:marLeft w:val="0"/>
                                                                              <w:marRight w:val="0"/>
                                                                              <w:marTop w:val="0"/>
                                                                              <w:marBottom w:val="0"/>
                                                                              <w:divBdr>
                                                                                <w:top w:val="none" w:sz="0" w:space="0" w:color="auto"/>
                                                                                <w:left w:val="none" w:sz="0" w:space="0" w:color="auto"/>
                                                                                <w:bottom w:val="none" w:sz="0" w:space="0" w:color="auto"/>
                                                                                <w:right w:val="none" w:sz="0" w:space="0" w:color="auto"/>
                                                                              </w:divBdr>
                                                                              <w:divsChild>
                                                                                <w:div w:id="1066683571">
                                                                                  <w:marLeft w:val="0"/>
                                                                                  <w:marRight w:val="0"/>
                                                                                  <w:marTop w:val="0"/>
                                                                                  <w:marBottom w:val="0"/>
                                                                                  <w:divBdr>
                                                                                    <w:top w:val="none" w:sz="0" w:space="0" w:color="auto"/>
                                                                                    <w:left w:val="none" w:sz="0" w:space="0" w:color="auto"/>
                                                                                    <w:bottom w:val="none" w:sz="0" w:space="0" w:color="auto"/>
                                                                                    <w:right w:val="none" w:sz="0" w:space="0" w:color="auto"/>
                                                                                  </w:divBdr>
                                                                                  <w:divsChild>
                                                                                    <w:div w:id="1384597258">
                                                                                      <w:marLeft w:val="0"/>
                                                                                      <w:marRight w:val="0"/>
                                                                                      <w:marTop w:val="0"/>
                                                                                      <w:marBottom w:val="0"/>
                                                                                      <w:divBdr>
                                                                                        <w:top w:val="none" w:sz="0" w:space="0" w:color="auto"/>
                                                                                        <w:left w:val="none" w:sz="0" w:space="0" w:color="auto"/>
                                                                                        <w:bottom w:val="none" w:sz="0" w:space="0" w:color="auto"/>
                                                                                        <w:right w:val="none" w:sz="0" w:space="0" w:color="auto"/>
                                                                                      </w:divBdr>
                                                                                      <w:divsChild>
                                                                                        <w:div w:id="1819572471">
                                                                                          <w:marLeft w:val="0"/>
                                                                                          <w:marRight w:val="0"/>
                                                                                          <w:marTop w:val="0"/>
                                                                                          <w:marBottom w:val="0"/>
                                                                                          <w:divBdr>
                                                                                            <w:top w:val="none" w:sz="0" w:space="0" w:color="auto"/>
                                                                                            <w:left w:val="none" w:sz="0" w:space="0" w:color="auto"/>
                                                                                            <w:bottom w:val="none" w:sz="0" w:space="0" w:color="auto"/>
                                                                                            <w:right w:val="none" w:sz="0" w:space="0" w:color="auto"/>
                                                                                          </w:divBdr>
                                                                                          <w:divsChild>
                                                                                            <w:div w:id="4062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AA7C2-A2F8-4147-8364-369D84F91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犬伏　威之</dc:creator>
  <cp:lastModifiedBy>柿本　光美</cp:lastModifiedBy>
  <cp:revision>74</cp:revision>
  <cp:lastPrinted>2020-03-17T05:55:00Z</cp:lastPrinted>
  <dcterms:created xsi:type="dcterms:W3CDTF">2019-03-20T05:36:00Z</dcterms:created>
  <dcterms:modified xsi:type="dcterms:W3CDTF">2020-03-23T02:45:00Z</dcterms:modified>
</cp:coreProperties>
</file>