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A724" w14:textId="7E19683F" w:rsidR="00EE5254" w:rsidRPr="00813107" w:rsidRDefault="00EE5254" w:rsidP="00EE5254">
      <w:pPr>
        <w:jc w:val="center"/>
        <w:rPr>
          <w:rFonts w:ascii="游ゴシック" w:eastAsia="游ゴシック" w:hAnsi="游ゴシック"/>
          <w:b/>
          <w:sz w:val="28"/>
        </w:rPr>
      </w:pPr>
      <w:r w:rsidRPr="00813107">
        <w:rPr>
          <w:rFonts w:ascii="游ゴシック" w:eastAsia="游ゴシック" w:hAnsi="游ゴシック" w:hint="eastAsia"/>
          <w:b/>
          <w:sz w:val="28"/>
        </w:rPr>
        <w:t>第</w:t>
      </w:r>
      <w:r>
        <w:rPr>
          <w:rFonts w:ascii="游ゴシック" w:eastAsia="游ゴシック" w:hAnsi="游ゴシック"/>
          <w:b/>
          <w:sz w:val="28"/>
        </w:rPr>
        <w:t>1</w:t>
      </w:r>
      <w:r w:rsidR="009026BF">
        <w:rPr>
          <w:rFonts w:ascii="游ゴシック" w:eastAsia="游ゴシック" w:hAnsi="游ゴシック" w:hint="eastAsia"/>
          <w:b/>
          <w:sz w:val="28"/>
        </w:rPr>
        <w:t>7</w:t>
      </w:r>
      <w:r>
        <w:rPr>
          <w:rFonts w:ascii="游ゴシック" w:eastAsia="游ゴシック" w:hAnsi="游ゴシック" w:hint="eastAsia"/>
          <w:b/>
          <w:sz w:val="28"/>
        </w:rPr>
        <w:t xml:space="preserve">回 </w:t>
      </w:r>
      <w:r w:rsidRPr="00813107">
        <w:rPr>
          <w:rFonts w:ascii="游ゴシック" w:eastAsia="游ゴシック" w:hAnsi="游ゴシック" w:hint="eastAsia"/>
          <w:b/>
          <w:sz w:val="28"/>
        </w:rPr>
        <w:t>百舌鳥・古市古墳群世界</w:t>
      </w:r>
      <w:bookmarkStart w:id="0" w:name="_GoBack"/>
      <w:bookmarkEnd w:id="0"/>
      <w:r w:rsidRPr="00813107">
        <w:rPr>
          <w:rFonts w:ascii="游ゴシック" w:eastAsia="游ゴシック" w:hAnsi="游ゴシック" w:hint="eastAsia"/>
          <w:b/>
          <w:sz w:val="28"/>
        </w:rPr>
        <w:t>遺産学術委員会（議事要旨）</w:t>
      </w:r>
    </w:p>
    <w:p w14:paraId="6309FEAC" w14:textId="0D56B5F5" w:rsidR="00EE5254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  <w:lang w:eastAsia="zh-TW"/>
        </w:rPr>
        <w:t xml:space="preserve">日　</w:t>
      </w:r>
      <w:r>
        <w:rPr>
          <w:rFonts w:ascii="游ゴシック" w:eastAsia="游ゴシック" w:hAnsi="游ゴシック" w:hint="eastAsia"/>
        </w:rPr>
        <w:t xml:space="preserve">　</w:t>
      </w:r>
      <w:r w:rsidRPr="00813107">
        <w:rPr>
          <w:rFonts w:ascii="游ゴシック" w:eastAsia="游ゴシック" w:hAnsi="游ゴシック" w:hint="eastAsia"/>
          <w:lang w:eastAsia="zh-TW"/>
        </w:rPr>
        <w:t>時：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lang w:eastAsia="zh-TW"/>
        </w:rPr>
        <w:t>202</w:t>
      </w:r>
      <w:r w:rsidR="00E8282F">
        <w:rPr>
          <w:rFonts w:ascii="游ゴシック" w:eastAsia="游ゴシック" w:hAnsi="游ゴシック" w:hint="eastAsia"/>
        </w:rPr>
        <w:t>3</w:t>
      </w:r>
      <w:r w:rsidRPr="00813107">
        <w:rPr>
          <w:rFonts w:ascii="游ゴシック" w:eastAsia="游ゴシック" w:hAnsi="游ゴシック" w:hint="eastAsia"/>
          <w:lang w:eastAsia="zh-TW"/>
        </w:rPr>
        <w:t>年</w:t>
      </w:r>
      <w:r w:rsidR="009026BF">
        <w:rPr>
          <w:rFonts w:ascii="游ゴシック" w:eastAsia="游ゴシック" w:hAnsi="游ゴシック" w:hint="eastAsia"/>
        </w:rPr>
        <w:t>7</w:t>
      </w:r>
      <w:r w:rsidRPr="00813107">
        <w:rPr>
          <w:rFonts w:ascii="游ゴシック" w:eastAsia="游ゴシック" w:hAnsi="游ゴシック" w:hint="eastAsia"/>
          <w:lang w:eastAsia="zh-TW"/>
        </w:rPr>
        <w:t>月</w:t>
      </w:r>
      <w:r w:rsidR="009026BF">
        <w:rPr>
          <w:rFonts w:ascii="游ゴシック" w:eastAsia="游ゴシック" w:hAnsi="游ゴシック" w:hint="eastAsia"/>
        </w:rPr>
        <w:t>11</w:t>
      </w:r>
      <w:r>
        <w:rPr>
          <w:rFonts w:ascii="游ゴシック" w:eastAsia="游ゴシック" w:hAnsi="游ゴシック" w:hint="eastAsia"/>
          <w:lang w:eastAsia="zh-TW"/>
        </w:rPr>
        <w:t>日</w:t>
      </w:r>
      <w:r>
        <w:rPr>
          <w:rFonts w:ascii="游ゴシック" w:eastAsia="游ゴシック" w:hAnsi="游ゴシック" w:hint="eastAsia"/>
        </w:rPr>
        <w:t>（</w:t>
      </w:r>
      <w:r w:rsidR="009026BF">
        <w:rPr>
          <w:rFonts w:ascii="游ゴシック" w:eastAsia="游ゴシック" w:hAnsi="游ゴシック" w:hint="eastAsia"/>
        </w:rPr>
        <w:t>木</w:t>
      </w:r>
      <w:r w:rsidRPr="00813107">
        <w:rPr>
          <w:rFonts w:ascii="游ゴシック" w:eastAsia="游ゴシック" w:hAnsi="游ゴシック" w:hint="eastAsia"/>
          <w:lang w:eastAsia="zh-TW"/>
        </w:rPr>
        <w:t>）</w:t>
      </w:r>
      <w:r w:rsidRPr="00D25536">
        <w:rPr>
          <w:rFonts w:ascii="游ゴシック" w:eastAsia="游ゴシック" w:hAnsi="游ゴシック" w:hint="eastAsia"/>
          <w:lang w:eastAsia="zh-TW"/>
        </w:rPr>
        <w:t>1</w:t>
      </w:r>
      <w:r w:rsidR="009026BF">
        <w:rPr>
          <w:rFonts w:ascii="游ゴシック" w:eastAsia="游ゴシック" w:hAnsi="游ゴシック" w:hint="eastAsia"/>
        </w:rPr>
        <w:t>5</w:t>
      </w:r>
      <w:r w:rsidRPr="00D25536">
        <w:rPr>
          <w:rFonts w:ascii="游ゴシック" w:eastAsia="游ゴシック" w:hAnsi="游ゴシック" w:hint="eastAsia"/>
        </w:rPr>
        <w:t>：</w:t>
      </w:r>
      <w:r w:rsidR="00044CC4">
        <w:rPr>
          <w:rFonts w:ascii="游ゴシック" w:eastAsia="游ゴシック" w:hAnsi="游ゴシック" w:hint="eastAsia"/>
        </w:rPr>
        <w:t>0</w:t>
      </w:r>
      <w:r>
        <w:rPr>
          <w:rFonts w:ascii="游ゴシック" w:eastAsia="游ゴシック" w:hAnsi="游ゴシック" w:hint="eastAsia"/>
        </w:rPr>
        <w:t>0</w:t>
      </w:r>
      <w:r w:rsidRPr="00D25536">
        <w:rPr>
          <w:rFonts w:ascii="游ゴシック" w:eastAsia="游ゴシック" w:hAnsi="游ゴシック" w:hint="eastAsia"/>
          <w:lang w:eastAsia="zh-TW"/>
        </w:rPr>
        <w:t>～1</w:t>
      </w:r>
      <w:r w:rsidR="009026BF">
        <w:rPr>
          <w:rFonts w:ascii="游ゴシック" w:eastAsia="游ゴシック" w:hAnsi="游ゴシック" w:hint="eastAsia"/>
        </w:rPr>
        <w:t>6</w:t>
      </w:r>
      <w:r w:rsidRPr="00D25536">
        <w:rPr>
          <w:rFonts w:ascii="游ゴシック" w:eastAsia="游ゴシック" w:hAnsi="游ゴシック" w:hint="eastAsia"/>
        </w:rPr>
        <w:t>：</w:t>
      </w:r>
      <w:r w:rsidR="009026BF">
        <w:rPr>
          <w:rFonts w:ascii="游ゴシック" w:eastAsia="游ゴシック" w:hAnsi="游ゴシック" w:hint="eastAsia"/>
        </w:rPr>
        <w:t>3</w:t>
      </w:r>
      <w:r w:rsidRPr="00D25536">
        <w:rPr>
          <w:rFonts w:ascii="游ゴシック" w:eastAsia="游ゴシック" w:hAnsi="游ゴシック" w:hint="eastAsia"/>
        </w:rPr>
        <w:t>0</w:t>
      </w:r>
    </w:p>
    <w:p w14:paraId="117BEA39" w14:textId="782FBB2A" w:rsidR="00EE5254" w:rsidRPr="00E0431C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場　　所：　</w:t>
      </w:r>
      <w:r w:rsidR="009026BF" w:rsidRPr="009026BF">
        <w:rPr>
          <w:rFonts w:ascii="游ゴシック" w:eastAsia="游ゴシック" w:hAnsi="游ゴシック" w:hint="eastAsia"/>
        </w:rPr>
        <w:t>ATCホール　貸会議室　オズ棟6階　B8会議室</w:t>
      </w:r>
    </w:p>
    <w:p w14:paraId="35A467A5" w14:textId="77777777" w:rsidR="009026BF" w:rsidRDefault="00EE5254" w:rsidP="00EE5254">
      <w:pPr>
        <w:spacing w:line="0" w:lineRule="atLeast"/>
        <w:ind w:leftChars="100" w:left="1260" w:hangingChars="500" w:hanging="105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出席委員：</w:t>
      </w:r>
      <w:r>
        <w:rPr>
          <w:rFonts w:ascii="游ゴシック" w:eastAsia="游ゴシック" w:hAnsi="游ゴシック" w:hint="eastAsia"/>
        </w:rPr>
        <w:t xml:space="preserve">　</w:t>
      </w:r>
      <w:r w:rsidRPr="00813107">
        <w:rPr>
          <w:rFonts w:ascii="游ゴシック" w:eastAsia="游ゴシック" w:hAnsi="游ゴシック" w:hint="eastAsia"/>
        </w:rPr>
        <w:t>和田委員長</w:t>
      </w:r>
      <w:r>
        <w:rPr>
          <w:rFonts w:ascii="游ゴシック" w:eastAsia="游ゴシック" w:hAnsi="游ゴシック" w:hint="eastAsia"/>
        </w:rPr>
        <w:t>、</w:t>
      </w:r>
      <w:r w:rsidRPr="00813107">
        <w:rPr>
          <w:rFonts w:ascii="游ゴシック" w:eastAsia="游ゴシック" w:hAnsi="游ゴシック" w:hint="eastAsia"/>
        </w:rPr>
        <w:t>岡田</w:t>
      </w:r>
      <w:r>
        <w:rPr>
          <w:rFonts w:ascii="游ゴシック" w:eastAsia="游ゴシック" w:hAnsi="游ゴシック" w:hint="eastAsia"/>
        </w:rPr>
        <w:t>副</w:t>
      </w:r>
      <w:r w:rsidRPr="00813107">
        <w:rPr>
          <w:rFonts w:ascii="游ゴシック" w:eastAsia="游ゴシック" w:hAnsi="游ゴシック" w:hint="eastAsia"/>
        </w:rPr>
        <w:t>委員長、稲葉委員、</w:t>
      </w:r>
      <w:r w:rsidR="009026BF">
        <w:rPr>
          <w:rFonts w:ascii="游ゴシック" w:eastAsia="游ゴシック" w:hAnsi="游ゴシック" w:hint="eastAsia"/>
        </w:rPr>
        <w:t>西村委員、</w:t>
      </w:r>
      <w:r w:rsidR="0091509D" w:rsidRPr="0091509D">
        <w:rPr>
          <w:rFonts w:ascii="游ゴシック" w:eastAsia="游ゴシック" w:hAnsi="游ゴシック" w:hint="eastAsia"/>
        </w:rPr>
        <w:t>福永</w:t>
      </w:r>
      <w:r w:rsidR="0091509D">
        <w:rPr>
          <w:rFonts w:ascii="游ゴシック" w:eastAsia="游ゴシック" w:hAnsi="游ゴシック" w:hint="eastAsia"/>
        </w:rPr>
        <w:t>委員、</w:t>
      </w:r>
      <w:r>
        <w:rPr>
          <w:rFonts w:ascii="游ゴシック" w:eastAsia="游ゴシック" w:hAnsi="游ゴシック" w:hint="eastAsia"/>
        </w:rPr>
        <w:t>増田委員、</w:t>
      </w:r>
    </w:p>
    <w:p w14:paraId="59D54919" w14:textId="59916429" w:rsidR="00EE5254" w:rsidRPr="00813107" w:rsidRDefault="0091509D" w:rsidP="009026BF">
      <w:pPr>
        <w:spacing w:line="0" w:lineRule="atLeast"/>
        <w:ind w:leftChars="600" w:left="126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宗田委員</w:t>
      </w:r>
    </w:p>
    <w:p w14:paraId="66622D5B" w14:textId="4F280B07" w:rsidR="00EE5254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オブザーバー：文化庁</w:t>
      </w:r>
      <w:r>
        <w:rPr>
          <w:rFonts w:ascii="游ゴシック" w:eastAsia="游ゴシック" w:hAnsi="游ゴシック" w:hint="eastAsia"/>
        </w:rPr>
        <w:t xml:space="preserve">文化資源活用課　</w:t>
      </w:r>
      <w:r w:rsidR="009026BF">
        <w:rPr>
          <w:rFonts w:ascii="游ゴシック" w:eastAsia="游ゴシック" w:hAnsi="游ゴシック" w:hint="eastAsia"/>
        </w:rPr>
        <w:t>鈴木</w:t>
      </w:r>
      <w:r w:rsidR="00A40427">
        <w:rPr>
          <w:rFonts w:ascii="游ゴシック" w:eastAsia="游ゴシック" w:hAnsi="游ゴシック" w:hint="eastAsia"/>
        </w:rPr>
        <w:t>調査官、</w:t>
      </w:r>
      <w:r w:rsidR="005137D2">
        <w:rPr>
          <w:rFonts w:ascii="游ゴシック" w:eastAsia="游ゴシック" w:hAnsi="游ゴシック" w:hint="eastAsia"/>
        </w:rPr>
        <w:t>松下係員</w:t>
      </w:r>
    </w:p>
    <w:p w14:paraId="5F72DDC3" w14:textId="443C7A73" w:rsidR="00EE5254" w:rsidRPr="00F97C16" w:rsidRDefault="00EE5254" w:rsidP="00EE5254">
      <w:pPr>
        <w:spacing w:line="0" w:lineRule="atLeast"/>
        <w:ind w:leftChars="100" w:left="210"/>
        <w:jc w:val="right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※議題１</w:t>
      </w:r>
      <w:r w:rsidR="00974F6A">
        <w:rPr>
          <w:rFonts w:ascii="游ゴシック" w:eastAsia="游ゴシック" w:hAnsi="游ゴシック" w:hint="eastAsia"/>
        </w:rPr>
        <w:t>～３</w:t>
      </w:r>
      <w:r>
        <w:rPr>
          <w:rFonts w:ascii="游ゴシック" w:eastAsia="游ゴシック" w:hAnsi="游ゴシック" w:hint="eastAsia"/>
        </w:rPr>
        <w:t>：</w:t>
      </w:r>
      <w:r w:rsidR="00974F6A">
        <w:rPr>
          <w:rFonts w:ascii="游ゴシック" w:eastAsia="游ゴシック" w:hAnsi="游ゴシック" w:hint="eastAsia"/>
        </w:rPr>
        <w:t>すべて</w:t>
      </w:r>
      <w:r>
        <w:rPr>
          <w:rFonts w:ascii="游ゴシック" w:eastAsia="游ゴシック" w:hAnsi="游ゴシック" w:hint="eastAsia"/>
        </w:rPr>
        <w:t>公開</w:t>
      </w:r>
      <w:r w:rsidRPr="00F97C16">
        <w:rPr>
          <w:rFonts w:ascii="游ゴシック" w:eastAsia="游ゴシック" w:hAnsi="游ゴシック" w:hint="eastAsia"/>
        </w:rPr>
        <w:t>）</w:t>
      </w:r>
    </w:p>
    <w:p w14:paraId="54B27CA5" w14:textId="77777777" w:rsidR="00EE5254" w:rsidRDefault="00EE5254" w:rsidP="00EE5254">
      <w:pPr>
        <w:spacing w:line="0" w:lineRule="atLeast"/>
        <w:jc w:val="right"/>
        <w:rPr>
          <w:rFonts w:ascii="游ゴシック" w:eastAsia="游ゴシック" w:hAnsi="游ゴシック"/>
          <w:u w:val="single"/>
        </w:rPr>
      </w:pPr>
    </w:p>
    <w:p w14:paraId="5E64BAFA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【議題】</w:t>
      </w:r>
    </w:p>
    <w:p w14:paraId="5965FE62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114ED5DD" w14:textId="23285B6A" w:rsidR="00FB072D" w:rsidRPr="005732D7" w:rsidRDefault="00EE5254" w:rsidP="00CA60D9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１　</w:t>
      </w:r>
      <w:r w:rsidR="009026BF">
        <w:rPr>
          <w:rFonts w:ascii="游ゴシック" w:eastAsia="游ゴシック" w:hAnsi="游ゴシック" w:hint="eastAsia"/>
          <w:b/>
          <w:szCs w:val="21"/>
        </w:rPr>
        <w:t>役員の選任</w:t>
      </w:r>
      <w:r>
        <w:rPr>
          <w:rFonts w:ascii="游ゴシック" w:eastAsia="游ゴシック" w:hAnsi="游ゴシック" w:hint="eastAsia"/>
          <w:b/>
          <w:szCs w:val="21"/>
        </w:rPr>
        <w:t>（</w:t>
      </w:r>
      <w:r w:rsidR="005732D7">
        <w:rPr>
          <w:rFonts w:ascii="游ゴシック" w:eastAsia="游ゴシック" w:hAnsi="游ゴシック" w:hint="eastAsia"/>
          <w:b/>
          <w:szCs w:val="21"/>
        </w:rPr>
        <w:t>議事</w:t>
      </w:r>
      <w:r>
        <w:rPr>
          <w:rFonts w:ascii="游ゴシック" w:eastAsia="游ゴシック" w:hAnsi="游ゴシック" w:hint="eastAsia"/>
          <w:b/>
          <w:szCs w:val="21"/>
        </w:rPr>
        <w:t>）</w:t>
      </w:r>
    </w:p>
    <w:p w14:paraId="00BA33E7" w14:textId="0ECDBFE4" w:rsidR="00EE5254" w:rsidRDefault="00EE5254" w:rsidP="0095305F">
      <w:pPr>
        <w:spacing w:line="0" w:lineRule="atLeast"/>
        <w:ind w:right="-1" w:firstLineChars="200" w:firstLine="420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szCs w:val="21"/>
        </w:rPr>
        <w:t>○</w:t>
      </w:r>
      <w:r w:rsidR="009026BF">
        <w:rPr>
          <w:rFonts w:ascii="游ゴシック" w:eastAsia="游ゴシック" w:hAnsi="游ゴシック" w:hint="eastAsia"/>
          <w:szCs w:val="21"/>
        </w:rPr>
        <w:t>和田委員を委員長に、岡田委員を副委員長に選任。</w:t>
      </w:r>
    </w:p>
    <w:p w14:paraId="1E888855" w14:textId="77777777" w:rsidR="003D0A5A" w:rsidRDefault="003D0A5A" w:rsidP="003D0A5A">
      <w:pPr>
        <w:spacing w:line="0" w:lineRule="atLeast"/>
        <w:ind w:left="567" w:right="-1" w:hangingChars="270" w:hanging="567"/>
        <w:rPr>
          <w:rFonts w:ascii="游ゴシック" w:eastAsia="游ゴシック" w:hAnsi="游ゴシック"/>
          <w:szCs w:val="21"/>
        </w:rPr>
      </w:pPr>
    </w:p>
    <w:p w14:paraId="7910819F" w14:textId="69B84AF8" w:rsidR="00992221" w:rsidRDefault="00992221" w:rsidP="00992221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２　</w:t>
      </w:r>
      <w:r w:rsidR="009026BF">
        <w:rPr>
          <w:rFonts w:ascii="游ゴシック" w:eastAsia="游ゴシック" w:hAnsi="游ゴシック" w:hint="eastAsia"/>
          <w:b/>
          <w:szCs w:val="21"/>
        </w:rPr>
        <w:t>令和４</w:t>
      </w:r>
      <w:r w:rsidR="00262078" w:rsidRPr="00262078">
        <w:rPr>
          <w:rFonts w:ascii="游ゴシック" w:eastAsia="游ゴシック" w:hAnsi="游ゴシック" w:hint="eastAsia"/>
          <w:b/>
          <w:szCs w:val="21"/>
        </w:rPr>
        <w:t>年</w:t>
      </w:r>
      <w:r w:rsidR="009026BF">
        <w:rPr>
          <w:rFonts w:ascii="游ゴシック" w:eastAsia="游ゴシック" w:hAnsi="游ゴシック" w:hint="eastAsia"/>
          <w:b/>
          <w:szCs w:val="21"/>
        </w:rPr>
        <w:t>度事業</w:t>
      </w:r>
      <w:r w:rsidR="00262078" w:rsidRPr="00262078">
        <w:rPr>
          <w:rFonts w:ascii="游ゴシック" w:eastAsia="游ゴシック" w:hAnsi="游ゴシック" w:hint="eastAsia"/>
          <w:b/>
          <w:szCs w:val="21"/>
        </w:rPr>
        <w:t>について</w:t>
      </w:r>
      <w:r w:rsidR="00003DFE">
        <w:rPr>
          <w:rFonts w:ascii="游ゴシック" w:eastAsia="游ゴシック" w:hAnsi="游ゴシック" w:hint="eastAsia"/>
          <w:b/>
          <w:szCs w:val="21"/>
        </w:rPr>
        <w:t>（報告</w:t>
      </w:r>
      <w:r>
        <w:rPr>
          <w:rFonts w:ascii="游ゴシック" w:eastAsia="游ゴシック" w:hAnsi="游ゴシック" w:hint="eastAsia"/>
          <w:b/>
          <w:szCs w:val="21"/>
        </w:rPr>
        <w:t>）</w:t>
      </w:r>
    </w:p>
    <w:p w14:paraId="0949AFB2" w14:textId="2E0AE1EE" w:rsidR="00992221" w:rsidRDefault="00992221" w:rsidP="00992221">
      <w:pPr>
        <w:spacing w:line="0" w:lineRule="atLeast"/>
        <w:ind w:right="840" w:firstLineChars="100" w:firstLine="210"/>
        <w:rPr>
          <w:rFonts w:ascii="游ゴシック" w:eastAsia="游ゴシック" w:hAnsi="游ゴシック"/>
          <w:b/>
          <w:szCs w:val="21"/>
        </w:rPr>
      </w:pPr>
    </w:p>
    <w:p w14:paraId="728A3921" w14:textId="3B0A8048" w:rsidR="009026BF" w:rsidRPr="005732D7" w:rsidRDefault="009026BF" w:rsidP="009026BF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（１）墳丘安定性調査</w:t>
      </w:r>
    </w:p>
    <w:p w14:paraId="15A788DF" w14:textId="78564CA6" w:rsidR="0095305F" w:rsidRDefault="00992221" w:rsidP="0095305F">
      <w:pPr>
        <w:spacing w:line="0" w:lineRule="atLeast"/>
        <w:ind w:leftChars="200" w:left="630" w:right="-1" w:hangingChars="100" w:hanging="210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szCs w:val="21"/>
        </w:rPr>
        <w:lastRenderedPageBreak/>
        <w:t>○</w:t>
      </w:r>
      <w:r w:rsidR="00660A30">
        <w:rPr>
          <w:rFonts w:ascii="游ゴシック" w:eastAsia="游ゴシック" w:hAnsi="游ゴシック" w:hint="eastAsia"/>
          <w:szCs w:val="21"/>
        </w:rPr>
        <w:t>今回の調査は</w:t>
      </w:r>
      <w:r w:rsidR="00866CA3">
        <w:rPr>
          <w:rFonts w:ascii="游ゴシック" w:eastAsia="游ゴシック" w:hAnsi="游ゴシック" w:hint="eastAsia"/>
          <w:szCs w:val="21"/>
        </w:rPr>
        <w:t>史跡のみで、</w:t>
      </w:r>
      <w:r w:rsidR="00660A30">
        <w:rPr>
          <w:rFonts w:ascii="游ゴシック" w:eastAsia="游ゴシック" w:hAnsi="游ゴシック" w:hint="eastAsia"/>
          <w:szCs w:val="21"/>
        </w:rPr>
        <w:t>構成資産の約半数</w:t>
      </w:r>
      <w:r w:rsidR="00866CA3">
        <w:rPr>
          <w:rFonts w:ascii="游ゴシック" w:eastAsia="游ゴシック" w:hAnsi="游ゴシック" w:hint="eastAsia"/>
          <w:szCs w:val="21"/>
        </w:rPr>
        <w:t>にとどまる。</w:t>
      </w:r>
      <w:r w:rsidR="00660A30">
        <w:rPr>
          <w:rFonts w:ascii="游ゴシック" w:eastAsia="游ゴシック" w:hAnsi="游ゴシック" w:hint="eastAsia"/>
          <w:szCs w:val="21"/>
        </w:rPr>
        <w:t>宮内庁の管理する</w:t>
      </w:r>
      <w:r w:rsidR="002276E2">
        <w:rPr>
          <w:rFonts w:ascii="游ゴシック" w:eastAsia="游ゴシック" w:hAnsi="游ゴシック" w:hint="eastAsia"/>
          <w:szCs w:val="21"/>
        </w:rPr>
        <w:t>陵墓</w:t>
      </w:r>
      <w:r w:rsidR="00660A30">
        <w:rPr>
          <w:rFonts w:ascii="游ゴシック" w:eastAsia="游ゴシック" w:hAnsi="游ゴシック" w:hint="eastAsia"/>
          <w:szCs w:val="21"/>
        </w:rPr>
        <w:t>も含め</w:t>
      </w:r>
      <w:r w:rsidR="008F36C1">
        <w:rPr>
          <w:rFonts w:ascii="游ゴシック" w:eastAsia="游ゴシック" w:hAnsi="游ゴシック" w:hint="eastAsia"/>
          <w:szCs w:val="21"/>
        </w:rPr>
        <w:t>た</w:t>
      </w:r>
      <w:r w:rsidR="00660A30">
        <w:rPr>
          <w:rFonts w:ascii="游ゴシック" w:eastAsia="游ゴシック" w:hAnsi="游ゴシック" w:hint="eastAsia"/>
          <w:szCs w:val="21"/>
        </w:rPr>
        <w:t>全構成資産</w:t>
      </w:r>
      <w:r w:rsidR="008F36C1">
        <w:rPr>
          <w:rFonts w:ascii="游ゴシック" w:eastAsia="游ゴシック" w:hAnsi="游ゴシック" w:hint="eastAsia"/>
          <w:szCs w:val="21"/>
        </w:rPr>
        <w:t>の</w:t>
      </w:r>
      <w:r w:rsidR="00660A30">
        <w:rPr>
          <w:rFonts w:ascii="游ゴシック" w:eastAsia="游ゴシック" w:hAnsi="游ゴシック" w:hint="eastAsia"/>
          <w:szCs w:val="21"/>
        </w:rPr>
        <w:t>調査</w:t>
      </w:r>
      <w:r w:rsidR="008F36C1">
        <w:rPr>
          <w:rFonts w:ascii="游ゴシック" w:eastAsia="游ゴシック" w:hAnsi="游ゴシック" w:hint="eastAsia"/>
          <w:szCs w:val="21"/>
        </w:rPr>
        <w:t>に向けて</w:t>
      </w:r>
      <w:r w:rsidR="00660A30">
        <w:rPr>
          <w:rFonts w:ascii="游ゴシック" w:eastAsia="游ゴシック" w:hAnsi="游ゴシック" w:hint="eastAsia"/>
          <w:szCs w:val="21"/>
        </w:rPr>
        <w:t>、関係機関で</w:t>
      </w:r>
      <w:r w:rsidR="00AD19BF">
        <w:rPr>
          <w:rFonts w:ascii="游ゴシック" w:eastAsia="游ゴシック" w:hAnsi="游ゴシック" w:hint="eastAsia"/>
          <w:szCs w:val="21"/>
        </w:rPr>
        <w:t>情報を</w:t>
      </w:r>
      <w:r w:rsidR="00660A30">
        <w:rPr>
          <w:rFonts w:ascii="游ゴシック" w:eastAsia="游ゴシック" w:hAnsi="游ゴシック" w:hint="eastAsia"/>
          <w:szCs w:val="21"/>
        </w:rPr>
        <w:t>共有</w:t>
      </w:r>
      <w:r w:rsidR="00AD19BF">
        <w:rPr>
          <w:rFonts w:ascii="游ゴシック" w:eastAsia="游ゴシック" w:hAnsi="游ゴシック" w:hint="eastAsia"/>
          <w:szCs w:val="21"/>
        </w:rPr>
        <w:t>の上、検討</w:t>
      </w:r>
      <w:r w:rsidR="00660A30">
        <w:rPr>
          <w:rFonts w:ascii="游ゴシック" w:eastAsia="游ゴシック" w:hAnsi="游ゴシック" w:hint="eastAsia"/>
          <w:szCs w:val="21"/>
        </w:rPr>
        <w:t>すること。</w:t>
      </w:r>
    </w:p>
    <w:p w14:paraId="255E849B" w14:textId="3761BCD8" w:rsidR="001144C2" w:rsidRDefault="001144C2" w:rsidP="0095305F">
      <w:pPr>
        <w:spacing w:line="0" w:lineRule="atLeast"/>
        <w:ind w:leftChars="200" w:left="630" w:right="-1" w:hangingChars="100" w:hanging="210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szCs w:val="21"/>
        </w:rPr>
        <w:t>○</w:t>
      </w:r>
      <w:r w:rsidR="00660A30">
        <w:rPr>
          <w:rFonts w:ascii="游ゴシック" w:eastAsia="游ゴシック" w:hAnsi="游ゴシック" w:hint="eastAsia"/>
          <w:szCs w:val="21"/>
        </w:rPr>
        <w:t>墳丘の変形は、</w:t>
      </w:r>
      <w:r w:rsidR="00866CA3">
        <w:rPr>
          <w:rFonts w:ascii="游ゴシック" w:eastAsia="游ゴシック" w:hAnsi="游ゴシック" w:hint="eastAsia"/>
          <w:szCs w:val="21"/>
        </w:rPr>
        <w:t>築造以来</w:t>
      </w:r>
      <w:r w:rsidR="00660A30">
        <w:rPr>
          <w:rFonts w:ascii="游ゴシック" w:eastAsia="游ゴシック" w:hAnsi="游ゴシック" w:hint="eastAsia"/>
          <w:szCs w:val="21"/>
        </w:rPr>
        <w:t>長い年月を経て起こってきているものであ</w:t>
      </w:r>
      <w:r w:rsidR="002276E2">
        <w:rPr>
          <w:rFonts w:ascii="游ゴシック" w:eastAsia="游ゴシック" w:hAnsi="游ゴシック" w:hint="eastAsia"/>
          <w:szCs w:val="21"/>
        </w:rPr>
        <w:t>るという</w:t>
      </w:r>
      <w:r w:rsidR="00866CA3">
        <w:rPr>
          <w:rFonts w:ascii="游ゴシック" w:eastAsia="游ゴシック" w:hAnsi="游ゴシック" w:hint="eastAsia"/>
          <w:szCs w:val="21"/>
        </w:rPr>
        <w:t>点も</w:t>
      </w:r>
      <w:r w:rsidR="0004207D">
        <w:rPr>
          <w:rFonts w:ascii="游ゴシック" w:eastAsia="游ゴシック" w:hAnsi="游ゴシック" w:hint="eastAsia"/>
          <w:szCs w:val="21"/>
        </w:rPr>
        <w:t>明確にしたうえで、将来</w:t>
      </w:r>
      <w:r w:rsidR="00866CA3">
        <w:rPr>
          <w:rFonts w:ascii="游ゴシック" w:eastAsia="游ゴシック" w:hAnsi="游ゴシック" w:hint="eastAsia"/>
          <w:szCs w:val="21"/>
        </w:rPr>
        <w:t>起こる可能性のある</w:t>
      </w:r>
      <w:r w:rsidR="0004207D">
        <w:rPr>
          <w:rFonts w:ascii="游ゴシック" w:eastAsia="游ゴシック" w:hAnsi="游ゴシック" w:hint="eastAsia"/>
          <w:szCs w:val="21"/>
        </w:rPr>
        <w:t>リスクについて</w:t>
      </w:r>
      <w:r w:rsidR="00693510">
        <w:rPr>
          <w:rFonts w:ascii="游ゴシック" w:eastAsia="游ゴシック" w:hAnsi="游ゴシック" w:hint="eastAsia"/>
          <w:szCs w:val="21"/>
        </w:rPr>
        <w:t>検討</w:t>
      </w:r>
      <w:r w:rsidR="00866CA3">
        <w:rPr>
          <w:rFonts w:ascii="游ゴシック" w:eastAsia="游ゴシック" w:hAnsi="游ゴシック" w:hint="eastAsia"/>
          <w:szCs w:val="21"/>
        </w:rPr>
        <w:t>したほうが良い</w:t>
      </w:r>
      <w:r w:rsidR="00D8435F">
        <w:rPr>
          <w:rFonts w:ascii="游ゴシック" w:eastAsia="游ゴシック" w:hAnsi="游ゴシック" w:hint="eastAsia"/>
          <w:szCs w:val="21"/>
        </w:rPr>
        <w:t>。</w:t>
      </w:r>
    </w:p>
    <w:p w14:paraId="6FB9B8D0" w14:textId="4E525F69" w:rsidR="008D3555" w:rsidRDefault="008D3555" w:rsidP="0095305F">
      <w:pPr>
        <w:spacing w:line="0" w:lineRule="atLeast"/>
        <w:ind w:leftChars="200" w:left="630" w:right="-1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○世界遺産委員会決議で示された追加的勧告の</w:t>
      </w:r>
      <w:r w:rsidR="006C6DE2">
        <w:rPr>
          <w:rFonts w:ascii="游ゴシック" w:eastAsia="游ゴシック" w:hAnsi="游ゴシック" w:hint="eastAsia"/>
          <w:szCs w:val="21"/>
        </w:rPr>
        <w:t>意図を踏まえて</w:t>
      </w:r>
      <w:r w:rsidR="0033174A">
        <w:rPr>
          <w:rFonts w:ascii="游ゴシック" w:eastAsia="游ゴシック" w:hAnsi="游ゴシック" w:hint="eastAsia"/>
          <w:szCs w:val="21"/>
        </w:rPr>
        <w:t>対応を検討す</w:t>
      </w:r>
      <w:r>
        <w:rPr>
          <w:rFonts w:ascii="游ゴシック" w:eastAsia="游ゴシック" w:hAnsi="游ゴシック" w:hint="eastAsia"/>
          <w:szCs w:val="21"/>
        </w:rPr>
        <w:t>ること。</w:t>
      </w:r>
    </w:p>
    <w:p w14:paraId="6713AE3E" w14:textId="10F89169" w:rsidR="00992221" w:rsidRPr="0095305F" w:rsidRDefault="00992221" w:rsidP="00EE5254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2AEF28E9" w14:textId="77777777" w:rsidR="00992221" w:rsidRPr="00595726" w:rsidRDefault="00992221" w:rsidP="00EE5254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0265D9D2" w14:textId="75936D17" w:rsidR="00EE5254" w:rsidRDefault="00495399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３</w:t>
      </w:r>
      <w:r w:rsidR="00EE5254" w:rsidRPr="002E79C3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9026BF">
        <w:rPr>
          <w:rFonts w:ascii="游ゴシック" w:eastAsia="游ゴシック" w:hAnsi="游ゴシック" w:hint="eastAsia"/>
          <w:b/>
          <w:szCs w:val="21"/>
        </w:rPr>
        <w:t>令和５</w:t>
      </w:r>
      <w:r w:rsidR="005732D7" w:rsidRPr="009A347D">
        <w:rPr>
          <w:rFonts w:ascii="游ゴシック" w:eastAsia="游ゴシック" w:hAnsi="游ゴシック" w:hint="eastAsia"/>
          <w:b/>
          <w:szCs w:val="21"/>
        </w:rPr>
        <w:t>年度事業について</w:t>
      </w:r>
      <w:r w:rsidR="00EE5254">
        <w:rPr>
          <w:rFonts w:ascii="游ゴシック" w:eastAsia="游ゴシック" w:hAnsi="游ゴシック" w:hint="eastAsia"/>
          <w:b/>
          <w:szCs w:val="21"/>
        </w:rPr>
        <w:t>（</w:t>
      </w:r>
      <w:r w:rsidR="005732D7">
        <w:rPr>
          <w:rFonts w:ascii="游ゴシック" w:eastAsia="游ゴシック" w:hAnsi="游ゴシック" w:hint="eastAsia"/>
          <w:b/>
          <w:szCs w:val="21"/>
        </w:rPr>
        <w:t>報告</w:t>
      </w:r>
      <w:r w:rsidR="00EE5254">
        <w:rPr>
          <w:rFonts w:ascii="游ゴシック" w:eastAsia="游ゴシック" w:hAnsi="游ゴシック" w:hint="eastAsia"/>
          <w:b/>
          <w:szCs w:val="21"/>
        </w:rPr>
        <w:t>）</w:t>
      </w:r>
    </w:p>
    <w:p w14:paraId="186209E9" w14:textId="77777777" w:rsidR="00EE5254" w:rsidRPr="000357E3" w:rsidRDefault="00EE5254" w:rsidP="00EE5254">
      <w:pPr>
        <w:tabs>
          <w:tab w:val="left" w:pos="5175"/>
        </w:tabs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</w:t>
      </w:r>
      <w:r>
        <w:rPr>
          <w:rFonts w:ascii="游ゴシック" w:eastAsia="游ゴシック" w:hAnsi="游ゴシック"/>
          <w:b/>
          <w:szCs w:val="21"/>
        </w:rPr>
        <w:tab/>
      </w:r>
    </w:p>
    <w:p w14:paraId="2130D9CB" w14:textId="756DBDE7" w:rsidR="004F5CB3" w:rsidRDefault="009026BF" w:rsidP="009026BF">
      <w:pPr>
        <w:spacing w:line="0" w:lineRule="atLeast"/>
        <w:ind w:leftChars="100" w:left="567" w:right="840" w:hangingChars="170" w:hanging="357"/>
        <w:rPr>
          <w:rFonts w:ascii="游ゴシック" w:eastAsia="游ゴシック" w:hAnsi="游ゴシック"/>
          <w:szCs w:val="21"/>
        </w:rPr>
      </w:pPr>
      <w:r w:rsidRPr="009026BF">
        <w:rPr>
          <w:rFonts w:ascii="游ゴシック" w:eastAsia="游ゴシック" w:hAnsi="游ゴシック" w:hint="eastAsia"/>
          <w:b/>
          <w:bCs/>
          <w:szCs w:val="21"/>
        </w:rPr>
        <w:t>（１）堺市ガス気球事業について</w:t>
      </w:r>
      <w:r w:rsidR="00EE63ED">
        <w:rPr>
          <w:rFonts w:ascii="游ゴシック" w:eastAsia="游ゴシック" w:hAnsi="游ゴシック" w:hint="eastAsia"/>
          <w:szCs w:val="21"/>
        </w:rPr>
        <w:t>：</w:t>
      </w:r>
    </w:p>
    <w:p w14:paraId="1F298B47" w14:textId="1566F3A4" w:rsidR="0095305F" w:rsidRPr="00E82888" w:rsidRDefault="00E82888" w:rsidP="0095305F">
      <w:pPr>
        <w:spacing w:line="0" w:lineRule="atLeast"/>
        <w:ind w:leftChars="200" w:left="630" w:right="-1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</w:t>
      </w:r>
      <w:r w:rsidR="0095305F">
        <w:rPr>
          <w:rFonts w:ascii="游ゴシック" w:eastAsia="游ゴシック" w:hAnsi="游ゴシック" w:hint="eastAsia"/>
          <w:szCs w:val="21"/>
        </w:rPr>
        <w:t>ガス漏出の原因究明後、安全性が確認されて試行運航が開始される場合も、当初の計画通り１年間の</w:t>
      </w:r>
      <w:r w:rsidR="00FC50A5">
        <w:rPr>
          <w:rFonts w:ascii="游ゴシック" w:eastAsia="游ゴシック" w:hAnsi="游ゴシック" w:hint="eastAsia"/>
          <w:szCs w:val="21"/>
        </w:rPr>
        <w:t>試行</w:t>
      </w:r>
      <w:r w:rsidR="0095305F">
        <w:rPr>
          <w:rFonts w:ascii="游ゴシック" w:eastAsia="游ゴシック" w:hAnsi="游ゴシック" w:hint="eastAsia"/>
          <w:szCs w:val="21"/>
        </w:rPr>
        <w:t>運航を行い、遺産への正負の影響について検討すること。</w:t>
      </w:r>
    </w:p>
    <w:p w14:paraId="3CA60E26" w14:textId="6095C732" w:rsidR="00AF624B" w:rsidRPr="00E82888" w:rsidRDefault="00AF624B" w:rsidP="00AF624B">
      <w:pPr>
        <w:spacing w:line="0" w:lineRule="atLeast"/>
        <w:ind w:left="567" w:right="-1" w:hangingChars="270" w:hanging="567"/>
        <w:rPr>
          <w:rFonts w:ascii="游ゴシック" w:eastAsia="游ゴシック" w:hAnsi="游ゴシック"/>
          <w:szCs w:val="21"/>
        </w:rPr>
      </w:pPr>
    </w:p>
    <w:p w14:paraId="7B8C2F4D" w14:textId="649565EA" w:rsidR="00BA27C2" w:rsidRPr="00660A30" w:rsidRDefault="009026BF" w:rsidP="007406E2">
      <w:pPr>
        <w:spacing w:line="0" w:lineRule="atLeast"/>
        <w:ind w:left="567" w:right="-1" w:hangingChars="270" w:hanging="567"/>
        <w:rPr>
          <w:rFonts w:ascii="游ゴシック" w:eastAsia="游ゴシック" w:hAnsi="游ゴシック"/>
          <w:b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660A30">
        <w:rPr>
          <w:rFonts w:ascii="游ゴシック" w:eastAsia="游ゴシック" w:hAnsi="游ゴシック" w:hint="eastAsia"/>
          <w:b/>
          <w:szCs w:val="21"/>
        </w:rPr>
        <w:t>（２）</w:t>
      </w:r>
      <w:r w:rsidR="00660A30" w:rsidRPr="00660A30">
        <w:rPr>
          <w:rFonts w:ascii="游ゴシック" w:eastAsia="游ゴシック" w:hAnsi="游ゴシック" w:hint="eastAsia"/>
          <w:b/>
          <w:szCs w:val="21"/>
        </w:rPr>
        <w:t>藤井寺市</w:t>
      </w:r>
      <w:r w:rsidR="00351477"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アイセルシュラホール観光拠点化</w:t>
      </w:r>
      <w:r w:rsidR="00660A30"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事業</w:t>
      </w:r>
      <w:r w:rsidR="00351477"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について</w:t>
      </w:r>
      <w:r w:rsidR="00EC2699"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：</w:t>
      </w:r>
    </w:p>
    <w:p w14:paraId="4A279101" w14:textId="72DF82F4" w:rsidR="0080260D" w:rsidRDefault="0080260D" w:rsidP="0095305F">
      <w:pPr>
        <w:spacing w:line="0" w:lineRule="atLeast"/>
        <w:ind w:leftChars="200" w:left="567" w:right="-1" w:hangingChars="70" w:hanging="147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</w:t>
      </w:r>
      <w:r w:rsidR="0095305F">
        <w:rPr>
          <w:rFonts w:ascii="游ゴシック" w:eastAsia="游ゴシック" w:hAnsi="游ゴシック" w:hint="eastAsia"/>
          <w:szCs w:val="21"/>
        </w:rPr>
        <w:t>今年度の実施設計にあたっては、古市古墳群全体や世界遺産百舌鳥・古市古墳群全体を見渡した展示内容とできるよう、関係機関と調整すること。</w:t>
      </w:r>
    </w:p>
    <w:p w14:paraId="4A9A1E3B" w14:textId="77777777" w:rsidR="008D3555" w:rsidRPr="008D3555" w:rsidRDefault="008D3555" w:rsidP="0095305F">
      <w:pPr>
        <w:spacing w:line="0" w:lineRule="atLeast"/>
        <w:ind w:leftChars="200" w:left="567" w:right="-1" w:hangingChars="70" w:hanging="147"/>
        <w:rPr>
          <w:rFonts w:ascii="游ゴシック" w:eastAsia="游ゴシック" w:hAnsi="游ゴシック"/>
          <w:color w:val="000000" w:themeColor="text1"/>
          <w:szCs w:val="21"/>
        </w:rPr>
      </w:pPr>
    </w:p>
    <w:p w14:paraId="7D572831" w14:textId="77777777" w:rsidR="008D3555" w:rsidRDefault="00660A30" w:rsidP="008D3555">
      <w:pPr>
        <w:spacing w:line="0" w:lineRule="atLeast"/>
        <w:ind w:left="567" w:right="-1" w:hangingChars="270" w:hanging="567"/>
        <w:rPr>
          <w:rFonts w:ascii="游ゴシック" w:eastAsia="游ゴシック" w:hAnsi="游ゴシック"/>
          <w:b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（３）令和５年度の構成資産にかかる整備等の事業について</w:t>
      </w:r>
      <w:r w:rsidR="003E3FF4" w:rsidRPr="00660A30">
        <w:rPr>
          <w:rFonts w:ascii="游ゴシック" w:eastAsia="游ゴシック" w:hAnsi="游ゴシック" w:hint="eastAsia"/>
          <w:b/>
          <w:color w:val="000000" w:themeColor="text1"/>
          <w:szCs w:val="21"/>
        </w:rPr>
        <w:t>：</w:t>
      </w:r>
    </w:p>
    <w:p w14:paraId="28FC11B6" w14:textId="7A3601BB" w:rsidR="00294D0B" w:rsidRPr="003E3FF4" w:rsidRDefault="00E06F76" w:rsidP="005F794A">
      <w:pPr>
        <w:spacing w:line="0" w:lineRule="atLeast"/>
        <w:ind w:leftChars="200" w:left="567" w:right="-1" w:hangingChars="70" w:hanging="147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</w:t>
      </w:r>
      <w:r w:rsidR="00866CA3">
        <w:rPr>
          <w:rFonts w:ascii="游ゴシック" w:eastAsia="游ゴシック" w:hAnsi="游ゴシック" w:hint="eastAsia"/>
          <w:szCs w:val="21"/>
        </w:rPr>
        <w:t>「整備基本計画」作成にかかる</w:t>
      </w:r>
      <w:r w:rsidR="00FF4975">
        <w:rPr>
          <w:rFonts w:ascii="游ゴシック" w:eastAsia="游ゴシック" w:hAnsi="游ゴシック" w:hint="eastAsia"/>
          <w:szCs w:val="21"/>
        </w:rPr>
        <w:t>百舌鳥、古市それぞれの</w:t>
      </w:r>
      <w:r w:rsidR="00866CA3">
        <w:rPr>
          <w:rFonts w:ascii="游ゴシック" w:eastAsia="游ゴシック" w:hAnsi="游ゴシック" w:hint="eastAsia"/>
          <w:szCs w:val="21"/>
        </w:rPr>
        <w:t>委員会で議論された内容について、学術委員会</w:t>
      </w:r>
      <w:r w:rsidR="00FF4975">
        <w:rPr>
          <w:rFonts w:ascii="游ゴシック" w:eastAsia="游ゴシック" w:hAnsi="游ゴシック" w:hint="eastAsia"/>
          <w:szCs w:val="21"/>
        </w:rPr>
        <w:t>に共有のうえ、意見聴取</w:t>
      </w:r>
      <w:r w:rsidR="00866CA3">
        <w:rPr>
          <w:rFonts w:ascii="游ゴシック" w:eastAsia="游ゴシック" w:hAnsi="游ゴシック" w:hint="eastAsia"/>
          <w:szCs w:val="21"/>
        </w:rPr>
        <w:t>すること。</w:t>
      </w:r>
    </w:p>
    <w:sectPr w:rsidR="00294D0B" w:rsidRPr="003E3FF4" w:rsidSect="00AB6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C79FA" w14:textId="77777777" w:rsidR="00044777" w:rsidRDefault="00044777" w:rsidP="00AC5ED7">
      <w:r>
        <w:separator/>
      </w:r>
    </w:p>
  </w:endnote>
  <w:endnote w:type="continuationSeparator" w:id="0">
    <w:p w14:paraId="79442039" w14:textId="77777777" w:rsidR="00044777" w:rsidRDefault="00044777" w:rsidP="00A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633C" w14:textId="77777777" w:rsidR="008F2A0D" w:rsidRDefault="008F2A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8E2A" w14:textId="77777777" w:rsidR="008F2A0D" w:rsidRDefault="008F2A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8D0B" w14:textId="77777777" w:rsidR="008F2A0D" w:rsidRDefault="008F2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E322" w14:textId="77777777" w:rsidR="00044777" w:rsidRDefault="00044777" w:rsidP="00AC5ED7">
      <w:r>
        <w:separator/>
      </w:r>
    </w:p>
  </w:footnote>
  <w:footnote w:type="continuationSeparator" w:id="0">
    <w:p w14:paraId="6543FDD9" w14:textId="77777777" w:rsidR="00044777" w:rsidRDefault="00044777" w:rsidP="00AC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504E" w14:textId="77777777" w:rsidR="008F2A0D" w:rsidRDefault="008F2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8418" w14:textId="77777777" w:rsidR="008F2A0D" w:rsidRDefault="008F2A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E754" w14:textId="77777777" w:rsidR="008F2A0D" w:rsidRDefault="008F2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6A50"/>
    <w:multiLevelType w:val="hybridMultilevel"/>
    <w:tmpl w:val="41D02C86"/>
    <w:lvl w:ilvl="0" w:tplc="7EACEEDE">
      <w:start w:val="1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8C75E4"/>
    <w:multiLevelType w:val="hybridMultilevel"/>
    <w:tmpl w:val="90F2094E"/>
    <w:lvl w:ilvl="0" w:tplc="C62AC218">
      <w:start w:val="4"/>
      <w:numFmt w:val="bullet"/>
      <w:lvlText w:val="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FB3D08"/>
    <w:multiLevelType w:val="hybridMultilevel"/>
    <w:tmpl w:val="191A6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A3"/>
    <w:rsid w:val="00003DFE"/>
    <w:rsid w:val="00005441"/>
    <w:rsid w:val="00010843"/>
    <w:rsid w:val="00015489"/>
    <w:rsid w:val="00015FE1"/>
    <w:rsid w:val="000162DD"/>
    <w:rsid w:val="00016FDE"/>
    <w:rsid w:val="00017B8E"/>
    <w:rsid w:val="0002167D"/>
    <w:rsid w:val="00022117"/>
    <w:rsid w:val="00022B8C"/>
    <w:rsid w:val="000231A9"/>
    <w:rsid w:val="000235E4"/>
    <w:rsid w:val="00031DF1"/>
    <w:rsid w:val="00034AD8"/>
    <w:rsid w:val="000357E3"/>
    <w:rsid w:val="00036EAC"/>
    <w:rsid w:val="000405A7"/>
    <w:rsid w:val="00041FD5"/>
    <w:rsid w:val="0004207D"/>
    <w:rsid w:val="00042BA1"/>
    <w:rsid w:val="00044777"/>
    <w:rsid w:val="00044CC4"/>
    <w:rsid w:val="000453B4"/>
    <w:rsid w:val="00051878"/>
    <w:rsid w:val="00052195"/>
    <w:rsid w:val="00054DD3"/>
    <w:rsid w:val="00055B06"/>
    <w:rsid w:val="00055C93"/>
    <w:rsid w:val="00062B8F"/>
    <w:rsid w:val="00066F34"/>
    <w:rsid w:val="0006799C"/>
    <w:rsid w:val="00072071"/>
    <w:rsid w:val="000734EB"/>
    <w:rsid w:val="0007413D"/>
    <w:rsid w:val="00075C3F"/>
    <w:rsid w:val="000768AC"/>
    <w:rsid w:val="00077258"/>
    <w:rsid w:val="000810F7"/>
    <w:rsid w:val="000815B7"/>
    <w:rsid w:val="000918D3"/>
    <w:rsid w:val="00092B97"/>
    <w:rsid w:val="00093C61"/>
    <w:rsid w:val="00094BD7"/>
    <w:rsid w:val="00095E14"/>
    <w:rsid w:val="000965FE"/>
    <w:rsid w:val="000A1B43"/>
    <w:rsid w:val="000A42EA"/>
    <w:rsid w:val="000A4A70"/>
    <w:rsid w:val="000A4B63"/>
    <w:rsid w:val="000A74B1"/>
    <w:rsid w:val="000B4374"/>
    <w:rsid w:val="000B4ED9"/>
    <w:rsid w:val="000C06E1"/>
    <w:rsid w:val="000C0B6F"/>
    <w:rsid w:val="000C0D9B"/>
    <w:rsid w:val="000C0FD9"/>
    <w:rsid w:val="000C4D23"/>
    <w:rsid w:val="000C595D"/>
    <w:rsid w:val="000C6B53"/>
    <w:rsid w:val="000C7723"/>
    <w:rsid w:val="000C7F07"/>
    <w:rsid w:val="000D05BC"/>
    <w:rsid w:val="000D3AB2"/>
    <w:rsid w:val="000D42CD"/>
    <w:rsid w:val="000D7F63"/>
    <w:rsid w:val="000E556B"/>
    <w:rsid w:val="000F0716"/>
    <w:rsid w:val="000F5585"/>
    <w:rsid w:val="001004CC"/>
    <w:rsid w:val="00102121"/>
    <w:rsid w:val="00103266"/>
    <w:rsid w:val="00104188"/>
    <w:rsid w:val="00104804"/>
    <w:rsid w:val="001063DB"/>
    <w:rsid w:val="00106605"/>
    <w:rsid w:val="00112CD0"/>
    <w:rsid w:val="00112DAA"/>
    <w:rsid w:val="001144C2"/>
    <w:rsid w:val="00114A30"/>
    <w:rsid w:val="00117F67"/>
    <w:rsid w:val="00121A4C"/>
    <w:rsid w:val="00122769"/>
    <w:rsid w:val="00123E2B"/>
    <w:rsid w:val="001263B1"/>
    <w:rsid w:val="0013091E"/>
    <w:rsid w:val="00131EF6"/>
    <w:rsid w:val="00135A0A"/>
    <w:rsid w:val="0013652A"/>
    <w:rsid w:val="001404A0"/>
    <w:rsid w:val="00144539"/>
    <w:rsid w:val="001472DD"/>
    <w:rsid w:val="001509E5"/>
    <w:rsid w:val="00151453"/>
    <w:rsid w:val="001538EA"/>
    <w:rsid w:val="00154F99"/>
    <w:rsid w:val="001571C4"/>
    <w:rsid w:val="00160A8E"/>
    <w:rsid w:val="00160BC9"/>
    <w:rsid w:val="001613A6"/>
    <w:rsid w:val="00161C80"/>
    <w:rsid w:val="0016200C"/>
    <w:rsid w:val="00163609"/>
    <w:rsid w:val="00165921"/>
    <w:rsid w:val="0018195B"/>
    <w:rsid w:val="00182AF4"/>
    <w:rsid w:val="00182BA2"/>
    <w:rsid w:val="001870C2"/>
    <w:rsid w:val="00187264"/>
    <w:rsid w:val="00195FD7"/>
    <w:rsid w:val="0019622E"/>
    <w:rsid w:val="001A1CDB"/>
    <w:rsid w:val="001A2989"/>
    <w:rsid w:val="001A2B00"/>
    <w:rsid w:val="001A6863"/>
    <w:rsid w:val="001A730D"/>
    <w:rsid w:val="001A7840"/>
    <w:rsid w:val="001A79E0"/>
    <w:rsid w:val="001B3FB3"/>
    <w:rsid w:val="001B4F71"/>
    <w:rsid w:val="001B4FA4"/>
    <w:rsid w:val="001B6750"/>
    <w:rsid w:val="001C2A50"/>
    <w:rsid w:val="001C5E9C"/>
    <w:rsid w:val="001C776F"/>
    <w:rsid w:val="001D08D8"/>
    <w:rsid w:val="001D2BA1"/>
    <w:rsid w:val="001D3932"/>
    <w:rsid w:val="001D4220"/>
    <w:rsid w:val="001D6F0E"/>
    <w:rsid w:val="001E26F6"/>
    <w:rsid w:val="001E4A14"/>
    <w:rsid w:val="001E52C3"/>
    <w:rsid w:val="001E5776"/>
    <w:rsid w:val="001E5BBE"/>
    <w:rsid w:val="001E5C4E"/>
    <w:rsid w:val="001F31F2"/>
    <w:rsid w:val="001F702B"/>
    <w:rsid w:val="002032E6"/>
    <w:rsid w:val="00207675"/>
    <w:rsid w:val="00211F71"/>
    <w:rsid w:val="0021437B"/>
    <w:rsid w:val="00216238"/>
    <w:rsid w:val="002207B2"/>
    <w:rsid w:val="00220FA2"/>
    <w:rsid w:val="002210AE"/>
    <w:rsid w:val="00222D8A"/>
    <w:rsid w:val="00223C46"/>
    <w:rsid w:val="00226209"/>
    <w:rsid w:val="00226CBE"/>
    <w:rsid w:val="002276E2"/>
    <w:rsid w:val="00231BA1"/>
    <w:rsid w:val="00233C11"/>
    <w:rsid w:val="0023512B"/>
    <w:rsid w:val="00241628"/>
    <w:rsid w:val="002454C6"/>
    <w:rsid w:val="00246CE9"/>
    <w:rsid w:val="00247032"/>
    <w:rsid w:val="002521E5"/>
    <w:rsid w:val="00253C2C"/>
    <w:rsid w:val="0025447F"/>
    <w:rsid w:val="00255E25"/>
    <w:rsid w:val="00257660"/>
    <w:rsid w:val="00262078"/>
    <w:rsid w:val="00262733"/>
    <w:rsid w:val="00262924"/>
    <w:rsid w:val="00262B49"/>
    <w:rsid w:val="0026493B"/>
    <w:rsid w:val="00266C5E"/>
    <w:rsid w:val="0026712F"/>
    <w:rsid w:val="00274DC9"/>
    <w:rsid w:val="00275BCC"/>
    <w:rsid w:val="0027708C"/>
    <w:rsid w:val="002778F8"/>
    <w:rsid w:val="0028292F"/>
    <w:rsid w:val="00285827"/>
    <w:rsid w:val="00286B02"/>
    <w:rsid w:val="00293C06"/>
    <w:rsid w:val="0029436C"/>
    <w:rsid w:val="00294D0B"/>
    <w:rsid w:val="00297133"/>
    <w:rsid w:val="00297D28"/>
    <w:rsid w:val="002A18C1"/>
    <w:rsid w:val="002A50AB"/>
    <w:rsid w:val="002A5D24"/>
    <w:rsid w:val="002A5FAB"/>
    <w:rsid w:val="002A778E"/>
    <w:rsid w:val="002B1D2C"/>
    <w:rsid w:val="002B358B"/>
    <w:rsid w:val="002B5DA1"/>
    <w:rsid w:val="002B6F26"/>
    <w:rsid w:val="002C0CD5"/>
    <w:rsid w:val="002C12E5"/>
    <w:rsid w:val="002C2CEC"/>
    <w:rsid w:val="002C3C28"/>
    <w:rsid w:val="002C3CA4"/>
    <w:rsid w:val="002C59C8"/>
    <w:rsid w:val="002C6301"/>
    <w:rsid w:val="002D1965"/>
    <w:rsid w:val="002D1F5F"/>
    <w:rsid w:val="002D2B37"/>
    <w:rsid w:val="002D432A"/>
    <w:rsid w:val="002D6372"/>
    <w:rsid w:val="002D6604"/>
    <w:rsid w:val="002D7E1C"/>
    <w:rsid w:val="002E006E"/>
    <w:rsid w:val="002E00FD"/>
    <w:rsid w:val="002E633E"/>
    <w:rsid w:val="002E79C3"/>
    <w:rsid w:val="002F08D9"/>
    <w:rsid w:val="002F10E7"/>
    <w:rsid w:val="002F1B27"/>
    <w:rsid w:val="002F6A17"/>
    <w:rsid w:val="002F6ABF"/>
    <w:rsid w:val="0030094A"/>
    <w:rsid w:val="003035CF"/>
    <w:rsid w:val="00306096"/>
    <w:rsid w:val="0030651F"/>
    <w:rsid w:val="003101E3"/>
    <w:rsid w:val="003145DC"/>
    <w:rsid w:val="00314AF7"/>
    <w:rsid w:val="00321BD0"/>
    <w:rsid w:val="003222E4"/>
    <w:rsid w:val="00324308"/>
    <w:rsid w:val="0033174A"/>
    <w:rsid w:val="00331812"/>
    <w:rsid w:val="00336CEB"/>
    <w:rsid w:val="0034092A"/>
    <w:rsid w:val="00340B78"/>
    <w:rsid w:val="0034437D"/>
    <w:rsid w:val="00346F72"/>
    <w:rsid w:val="00351477"/>
    <w:rsid w:val="0035222E"/>
    <w:rsid w:val="003536C4"/>
    <w:rsid w:val="003550A2"/>
    <w:rsid w:val="003569D2"/>
    <w:rsid w:val="00361313"/>
    <w:rsid w:val="00370C1B"/>
    <w:rsid w:val="00375057"/>
    <w:rsid w:val="003803FE"/>
    <w:rsid w:val="00381002"/>
    <w:rsid w:val="0038271F"/>
    <w:rsid w:val="00383454"/>
    <w:rsid w:val="003836E7"/>
    <w:rsid w:val="0038711D"/>
    <w:rsid w:val="003915FA"/>
    <w:rsid w:val="003965E6"/>
    <w:rsid w:val="003A1DB0"/>
    <w:rsid w:val="003A24B0"/>
    <w:rsid w:val="003A4BB7"/>
    <w:rsid w:val="003B0F5D"/>
    <w:rsid w:val="003C4BEF"/>
    <w:rsid w:val="003D0A5A"/>
    <w:rsid w:val="003D417D"/>
    <w:rsid w:val="003D6A81"/>
    <w:rsid w:val="003E0CD9"/>
    <w:rsid w:val="003E1EB5"/>
    <w:rsid w:val="003E3FF4"/>
    <w:rsid w:val="003E4476"/>
    <w:rsid w:val="003E4C28"/>
    <w:rsid w:val="003E4E56"/>
    <w:rsid w:val="003E646D"/>
    <w:rsid w:val="003E6A23"/>
    <w:rsid w:val="003F005E"/>
    <w:rsid w:val="003F146A"/>
    <w:rsid w:val="003F2FE3"/>
    <w:rsid w:val="003F3CA1"/>
    <w:rsid w:val="003F5303"/>
    <w:rsid w:val="004013A3"/>
    <w:rsid w:val="00403055"/>
    <w:rsid w:val="004031E9"/>
    <w:rsid w:val="00407792"/>
    <w:rsid w:val="0041057D"/>
    <w:rsid w:val="004118F2"/>
    <w:rsid w:val="004129B6"/>
    <w:rsid w:val="00412A3F"/>
    <w:rsid w:val="00414A73"/>
    <w:rsid w:val="00414E70"/>
    <w:rsid w:val="00416CEC"/>
    <w:rsid w:val="004173D8"/>
    <w:rsid w:val="004278D3"/>
    <w:rsid w:val="004279AC"/>
    <w:rsid w:val="00430B5B"/>
    <w:rsid w:val="0043294B"/>
    <w:rsid w:val="00433B30"/>
    <w:rsid w:val="00433D76"/>
    <w:rsid w:val="00435F1D"/>
    <w:rsid w:val="00436F3F"/>
    <w:rsid w:val="0044282A"/>
    <w:rsid w:val="0044369F"/>
    <w:rsid w:val="004448E7"/>
    <w:rsid w:val="00446BE0"/>
    <w:rsid w:val="00452931"/>
    <w:rsid w:val="0045310C"/>
    <w:rsid w:val="00455EB3"/>
    <w:rsid w:val="004569DC"/>
    <w:rsid w:val="004606F1"/>
    <w:rsid w:val="00464070"/>
    <w:rsid w:val="00465946"/>
    <w:rsid w:val="00465C90"/>
    <w:rsid w:val="00473222"/>
    <w:rsid w:val="0047747B"/>
    <w:rsid w:val="00483296"/>
    <w:rsid w:val="00483E0D"/>
    <w:rsid w:val="00485C4E"/>
    <w:rsid w:val="00491FB7"/>
    <w:rsid w:val="004920FA"/>
    <w:rsid w:val="004933D7"/>
    <w:rsid w:val="00495399"/>
    <w:rsid w:val="00495DEB"/>
    <w:rsid w:val="00496B48"/>
    <w:rsid w:val="004A1956"/>
    <w:rsid w:val="004A24D0"/>
    <w:rsid w:val="004A3A3E"/>
    <w:rsid w:val="004A6250"/>
    <w:rsid w:val="004A7409"/>
    <w:rsid w:val="004A769D"/>
    <w:rsid w:val="004A7CCC"/>
    <w:rsid w:val="004B0326"/>
    <w:rsid w:val="004B6509"/>
    <w:rsid w:val="004B706D"/>
    <w:rsid w:val="004C16E5"/>
    <w:rsid w:val="004C53BE"/>
    <w:rsid w:val="004D1678"/>
    <w:rsid w:val="004D411E"/>
    <w:rsid w:val="004D4823"/>
    <w:rsid w:val="004D5821"/>
    <w:rsid w:val="004D6281"/>
    <w:rsid w:val="004D6DA4"/>
    <w:rsid w:val="004E0191"/>
    <w:rsid w:val="004E0412"/>
    <w:rsid w:val="004E077D"/>
    <w:rsid w:val="004E0B75"/>
    <w:rsid w:val="004E2144"/>
    <w:rsid w:val="004E2A81"/>
    <w:rsid w:val="004E4508"/>
    <w:rsid w:val="004E4C4E"/>
    <w:rsid w:val="004E67C2"/>
    <w:rsid w:val="004F043E"/>
    <w:rsid w:val="004F0B00"/>
    <w:rsid w:val="004F32CD"/>
    <w:rsid w:val="004F45F2"/>
    <w:rsid w:val="004F57F9"/>
    <w:rsid w:val="004F5CB3"/>
    <w:rsid w:val="004F78FB"/>
    <w:rsid w:val="00500C8D"/>
    <w:rsid w:val="00502055"/>
    <w:rsid w:val="00502CB7"/>
    <w:rsid w:val="005137D2"/>
    <w:rsid w:val="005147F6"/>
    <w:rsid w:val="005157FA"/>
    <w:rsid w:val="00516CC5"/>
    <w:rsid w:val="0051733C"/>
    <w:rsid w:val="00522168"/>
    <w:rsid w:val="00522229"/>
    <w:rsid w:val="00522407"/>
    <w:rsid w:val="005233DA"/>
    <w:rsid w:val="0052354D"/>
    <w:rsid w:val="005260AB"/>
    <w:rsid w:val="005301F9"/>
    <w:rsid w:val="0053203A"/>
    <w:rsid w:val="00537024"/>
    <w:rsid w:val="0054341E"/>
    <w:rsid w:val="0054485F"/>
    <w:rsid w:val="00547B0F"/>
    <w:rsid w:val="00550D62"/>
    <w:rsid w:val="00550F77"/>
    <w:rsid w:val="0055150E"/>
    <w:rsid w:val="00551596"/>
    <w:rsid w:val="00552E65"/>
    <w:rsid w:val="00553D3E"/>
    <w:rsid w:val="00555849"/>
    <w:rsid w:val="00555F7B"/>
    <w:rsid w:val="00561695"/>
    <w:rsid w:val="005657C6"/>
    <w:rsid w:val="00567437"/>
    <w:rsid w:val="0056782C"/>
    <w:rsid w:val="00570C2F"/>
    <w:rsid w:val="0057214F"/>
    <w:rsid w:val="00572E7D"/>
    <w:rsid w:val="005732D7"/>
    <w:rsid w:val="005760D3"/>
    <w:rsid w:val="00580BC0"/>
    <w:rsid w:val="005816FB"/>
    <w:rsid w:val="00586259"/>
    <w:rsid w:val="0058797E"/>
    <w:rsid w:val="00593CD5"/>
    <w:rsid w:val="00595726"/>
    <w:rsid w:val="00596329"/>
    <w:rsid w:val="00596741"/>
    <w:rsid w:val="00596B97"/>
    <w:rsid w:val="00596E8A"/>
    <w:rsid w:val="00597BB8"/>
    <w:rsid w:val="005A74A5"/>
    <w:rsid w:val="005B18F8"/>
    <w:rsid w:val="005B1A4D"/>
    <w:rsid w:val="005B2B29"/>
    <w:rsid w:val="005B4F62"/>
    <w:rsid w:val="005B55BC"/>
    <w:rsid w:val="005B5954"/>
    <w:rsid w:val="005B5E23"/>
    <w:rsid w:val="005B65E6"/>
    <w:rsid w:val="005C2320"/>
    <w:rsid w:val="005C3F22"/>
    <w:rsid w:val="005C4262"/>
    <w:rsid w:val="005C505E"/>
    <w:rsid w:val="005C777D"/>
    <w:rsid w:val="005D2EA7"/>
    <w:rsid w:val="005D473F"/>
    <w:rsid w:val="005D59AF"/>
    <w:rsid w:val="005E1280"/>
    <w:rsid w:val="005E5522"/>
    <w:rsid w:val="005E689E"/>
    <w:rsid w:val="005E68B4"/>
    <w:rsid w:val="005E69A0"/>
    <w:rsid w:val="005E7FAD"/>
    <w:rsid w:val="005F0399"/>
    <w:rsid w:val="005F2D43"/>
    <w:rsid w:val="005F794A"/>
    <w:rsid w:val="006003C5"/>
    <w:rsid w:val="006009A7"/>
    <w:rsid w:val="006017C7"/>
    <w:rsid w:val="00603790"/>
    <w:rsid w:val="00603B73"/>
    <w:rsid w:val="0060501B"/>
    <w:rsid w:val="00607001"/>
    <w:rsid w:val="0060772F"/>
    <w:rsid w:val="006114DD"/>
    <w:rsid w:val="00614A32"/>
    <w:rsid w:val="006161B0"/>
    <w:rsid w:val="00630507"/>
    <w:rsid w:val="006343B3"/>
    <w:rsid w:val="006366EE"/>
    <w:rsid w:val="00636899"/>
    <w:rsid w:val="00646E45"/>
    <w:rsid w:val="00651FE7"/>
    <w:rsid w:val="00652D9B"/>
    <w:rsid w:val="00656361"/>
    <w:rsid w:val="00656AAD"/>
    <w:rsid w:val="00656BBF"/>
    <w:rsid w:val="00660812"/>
    <w:rsid w:val="00660A30"/>
    <w:rsid w:val="0066269B"/>
    <w:rsid w:val="00663A0F"/>
    <w:rsid w:val="006649B7"/>
    <w:rsid w:val="0066560D"/>
    <w:rsid w:val="00666185"/>
    <w:rsid w:val="006670FB"/>
    <w:rsid w:val="006707A2"/>
    <w:rsid w:val="00670BA4"/>
    <w:rsid w:val="00673B27"/>
    <w:rsid w:val="00675F17"/>
    <w:rsid w:val="0068096A"/>
    <w:rsid w:val="00681EF9"/>
    <w:rsid w:val="00683731"/>
    <w:rsid w:val="00683D76"/>
    <w:rsid w:val="006865F9"/>
    <w:rsid w:val="006877B7"/>
    <w:rsid w:val="00690E41"/>
    <w:rsid w:val="00691487"/>
    <w:rsid w:val="00693510"/>
    <w:rsid w:val="00693789"/>
    <w:rsid w:val="00693917"/>
    <w:rsid w:val="00693C1F"/>
    <w:rsid w:val="006954CE"/>
    <w:rsid w:val="006A0F52"/>
    <w:rsid w:val="006A1114"/>
    <w:rsid w:val="006A7E63"/>
    <w:rsid w:val="006B3564"/>
    <w:rsid w:val="006B362E"/>
    <w:rsid w:val="006B4F8C"/>
    <w:rsid w:val="006B7873"/>
    <w:rsid w:val="006B7B70"/>
    <w:rsid w:val="006C39A2"/>
    <w:rsid w:val="006C421A"/>
    <w:rsid w:val="006C5353"/>
    <w:rsid w:val="006C58F2"/>
    <w:rsid w:val="006C6DE2"/>
    <w:rsid w:val="006D2027"/>
    <w:rsid w:val="006D319C"/>
    <w:rsid w:val="006D32FC"/>
    <w:rsid w:val="006D3E50"/>
    <w:rsid w:val="006D49C7"/>
    <w:rsid w:val="006D4A62"/>
    <w:rsid w:val="006E1B73"/>
    <w:rsid w:val="006E36CF"/>
    <w:rsid w:val="006E56B9"/>
    <w:rsid w:val="006E5AF0"/>
    <w:rsid w:val="006E74CA"/>
    <w:rsid w:val="006F3B5B"/>
    <w:rsid w:val="006F3CC0"/>
    <w:rsid w:val="006F3EF9"/>
    <w:rsid w:val="006F5570"/>
    <w:rsid w:val="006F6B98"/>
    <w:rsid w:val="007008DB"/>
    <w:rsid w:val="007026D4"/>
    <w:rsid w:val="00704928"/>
    <w:rsid w:val="007058C1"/>
    <w:rsid w:val="00705C18"/>
    <w:rsid w:val="00705DD3"/>
    <w:rsid w:val="00711772"/>
    <w:rsid w:val="00711C1A"/>
    <w:rsid w:val="00712A5A"/>
    <w:rsid w:val="00713196"/>
    <w:rsid w:val="00713561"/>
    <w:rsid w:val="0072207B"/>
    <w:rsid w:val="00727A4E"/>
    <w:rsid w:val="00727A8B"/>
    <w:rsid w:val="00727B27"/>
    <w:rsid w:val="00727F2E"/>
    <w:rsid w:val="00730669"/>
    <w:rsid w:val="00730CEA"/>
    <w:rsid w:val="007319CD"/>
    <w:rsid w:val="007327EB"/>
    <w:rsid w:val="00732FE9"/>
    <w:rsid w:val="00732FF3"/>
    <w:rsid w:val="00733C60"/>
    <w:rsid w:val="00737C92"/>
    <w:rsid w:val="007406E2"/>
    <w:rsid w:val="007417AC"/>
    <w:rsid w:val="007423BE"/>
    <w:rsid w:val="00743074"/>
    <w:rsid w:val="00744AF3"/>
    <w:rsid w:val="0074533F"/>
    <w:rsid w:val="00747117"/>
    <w:rsid w:val="00747304"/>
    <w:rsid w:val="00750279"/>
    <w:rsid w:val="007518BB"/>
    <w:rsid w:val="00753695"/>
    <w:rsid w:val="00753C6F"/>
    <w:rsid w:val="00753EC7"/>
    <w:rsid w:val="00757A6C"/>
    <w:rsid w:val="00762B7B"/>
    <w:rsid w:val="0076429C"/>
    <w:rsid w:val="00764F06"/>
    <w:rsid w:val="007702A5"/>
    <w:rsid w:val="00771F4D"/>
    <w:rsid w:val="00772BAA"/>
    <w:rsid w:val="007739C5"/>
    <w:rsid w:val="00780304"/>
    <w:rsid w:val="00780368"/>
    <w:rsid w:val="00780897"/>
    <w:rsid w:val="00782C26"/>
    <w:rsid w:val="007841AD"/>
    <w:rsid w:val="007850F8"/>
    <w:rsid w:val="00786923"/>
    <w:rsid w:val="00791F37"/>
    <w:rsid w:val="00792AC5"/>
    <w:rsid w:val="0079313F"/>
    <w:rsid w:val="0079333E"/>
    <w:rsid w:val="0079431A"/>
    <w:rsid w:val="007946F0"/>
    <w:rsid w:val="007A08CB"/>
    <w:rsid w:val="007A65FE"/>
    <w:rsid w:val="007A787D"/>
    <w:rsid w:val="007B14DE"/>
    <w:rsid w:val="007B1B6C"/>
    <w:rsid w:val="007B23ED"/>
    <w:rsid w:val="007B4BF3"/>
    <w:rsid w:val="007B53F6"/>
    <w:rsid w:val="007B6D35"/>
    <w:rsid w:val="007B6FA6"/>
    <w:rsid w:val="007B7970"/>
    <w:rsid w:val="007C5887"/>
    <w:rsid w:val="007C5CCA"/>
    <w:rsid w:val="007D2DCF"/>
    <w:rsid w:val="007D4637"/>
    <w:rsid w:val="007D4C2C"/>
    <w:rsid w:val="007D5683"/>
    <w:rsid w:val="007D724E"/>
    <w:rsid w:val="007E0807"/>
    <w:rsid w:val="007E355C"/>
    <w:rsid w:val="007E46E9"/>
    <w:rsid w:val="007E4906"/>
    <w:rsid w:val="007E4F16"/>
    <w:rsid w:val="007F10AF"/>
    <w:rsid w:val="007F2874"/>
    <w:rsid w:val="007F34C2"/>
    <w:rsid w:val="007F3979"/>
    <w:rsid w:val="007F5786"/>
    <w:rsid w:val="007F6B12"/>
    <w:rsid w:val="0080260D"/>
    <w:rsid w:val="0080333F"/>
    <w:rsid w:val="008055E0"/>
    <w:rsid w:val="008060C4"/>
    <w:rsid w:val="00807926"/>
    <w:rsid w:val="008110D9"/>
    <w:rsid w:val="00813107"/>
    <w:rsid w:val="0081316A"/>
    <w:rsid w:val="00821C4C"/>
    <w:rsid w:val="008244D6"/>
    <w:rsid w:val="00825140"/>
    <w:rsid w:val="00825F3F"/>
    <w:rsid w:val="00830260"/>
    <w:rsid w:val="00832181"/>
    <w:rsid w:val="008364FD"/>
    <w:rsid w:val="00844330"/>
    <w:rsid w:val="00844FB2"/>
    <w:rsid w:val="00854C5E"/>
    <w:rsid w:val="008579E5"/>
    <w:rsid w:val="00861C29"/>
    <w:rsid w:val="00862AC1"/>
    <w:rsid w:val="008647FD"/>
    <w:rsid w:val="008649C0"/>
    <w:rsid w:val="00864E1B"/>
    <w:rsid w:val="00865034"/>
    <w:rsid w:val="00866A79"/>
    <w:rsid w:val="00866CA3"/>
    <w:rsid w:val="00870171"/>
    <w:rsid w:val="008705D8"/>
    <w:rsid w:val="00872626"/>
    <w:rsid w:val="00873034"/>
    <w:rsid w:val="00880AF2"/>
    <w:rsid w:val="00881E1C"/>
    <w:rsid w:val="008835EE"/>
    <w:rsid w:val="00886A73"/>
    <w:rsid w:val="00887FB6"/>
    <w:rsid w:val="008928E2"/>
    <w:rsid w:val="008963B3"/>
    <w:rsid w:val="008963C9"/>
    <w:rsid w:val="00897E41"/>
    <w:rsid w:val="008A1715"/>
    <w:rsid w:val="008A1AA3"/>
    <w:rsid w:val="008A3DFD"/>
    <w:rsid w:val="008A535A"/>
    <w:rsid w:val="008A73DC"/>
    <w:rsid w:val="008A74AC"/>
    <w:rsid w:val="008B2E17"/>
    <w:rsid w:val="008B3114"/>
    <w:rsid w:val="008B3460"/>
    <w:rsid w:val="008B462F"/>
    <w:rsid w:val="008C01AA"/>
    <w:rsid w:val="008C060C"/>
    <w:rsid w:val="008C1D90"/>
    <w:rsid w:val="008C43F4"/>
    <w:rsid w:val="008C6548"/>
    <w:rsid w:val="008C7F20"/>
    <w:rsid w:val="008D3555"/>
    <w:rsid w:val="008E08EA"/>
    <w:rsid w:val="008E2EA5"/>
    <w:rsid w:val="008E65E9"/>
    <w:rsid w:val="008E6805"/>
    <w:rsid w:val="008E79D0"/>
    <w:rsid w:val="008F2A0D"/>
    <w:rsid w:val="008F3585"/>
    <w:rsid w:val="008F36C1"/>
    <w:rsid w:val="008F45D0"/>
    <w:rsid w:val="008F6E2E"/>
    <w:rsid w:val="008F7452"/>
    <w:rsid w:val="009012EB"/>
    <w:rsid w:val="00901517"/>
    <w:rsid w:val="009026BF"/>
    <w:rsid w:val="00902902"/>
    <w:rsid w:val="00904EEC"/>
    <w:rsid w:val="009054ED"/>
    <w:rsid w:val="00906075"/>
    <w:rsid w:val="009102E7"/>
    <w:rsid w:val="009118A8"/>
    <w:rsid w:val="00911A9A"/>
    <w:rsid w:val="00911C35"/>
    <w:rsid w:val="0091234E"/>
    <w:rsid w:val="00912439"/>
    <w:rsid w:val="00913D77"/>
    <w:rsid w:val="0091509D"/>
    <w:rsid w:val="009153B7"/>
    <w:rsid w:val="0091648E"/>
    <w:rsid w:val="00917025"/>
    <w:rsid w:val="00917BD5"/>
    <w:rsid w:val="00920F58"/>
    <w:rsid w:val="009235EC"/>
    <w:rsid w:val="00923ADE"/>
    <w:rsid w:val="00925C00"/>
    <w:rsid w:val="00930459"/>
    <w:rsid w:val="00931354"/>
    <w:rsid w:val="009314B0"/>
    <w:rsid w:val="00933C0B"/>
    <w:rsid w:val="00934C0B"/>
    <w:rsid w:val="009364FE"/>
    <w:rsid w:val="00936790"/>
    <w:rsid w:val="009412F7"/>
    <w:rsid w:val="00942049"/>
    <w:rsid w:val="00942BCC"/>
    <w:rsid w:val="0094306B"/>
    <w:rsid w:val="00943777"/>
    <w:rsid w:val="00943F4D"/>
    <w:rsid w:val="009519D8"/>
    <w:rsid w:val="00952E73"/>
    <w:rsid w:val="0095305F"/>
    <w:rsid w:val="00956288"/>
    <w:rsid w:val="00957367"/>
    <w:rsid w:val="00960BCA"/>
    <w:rsid w:val="00961B02"/>
    <w:rsid w:val="009637AD"/>
    <w:rsid w:val="00963EE5"/>
    <w:rsid w:val="00967EFB"/>
    <w:rsid w:val="0097287E"/>
    <w:rsid w:val="00973F8B"/>
    <w:rsid w:val="00974F6A"/>
    <w:rsid w:val="0097520F"/>
    <w:rsid w:val="0097533A"/>
    <w:rsid w:val="009771CC"/>
    <w:rsid w:val="0098082E"/>
    <w:rsid w:val="00983185"/>
    <w:rsid w:val="00987DA4"/>
    <w:rsid w:val="00990D50"/>
    <w:rsid w:val="0099127E"/>
    <w:rsid w:val="00991871"/>
    <w:rsid w:val="0099200A"/>
    <w:rsid w:val="00992221"/>
    <w:rsid w:val="00994E75"/>
    <w:rsid w:val="009A0385"/>
    <w:rsid w:val="009A27E7"/>
    <w:rsid w:val="009A2A61"/>
    <w:rsid w:val="009A317F"/>
    <w:rsid w:val="009A347D"/>
    <w:rsid w:val="009A352B"/>
    <w:rsid w:val="009A3966"/>
    <w:rsid w:val="009A5579"/>
    <w:rsid w:val="009A61AF"/>
    <w:rsid w:val="009A7E07"/>
    <w:rsid w:val="009B1D1C"/>
    <w:rsid w:val="009B4222"/>
    <w:rsid w:val="009B4FC7"/>
    <w:rsid w:val="009B59A7"/>
    <w:rsid w:val="009C0044"/>
    <w:rsid w:val="009C1077"/>
    <w:rsid w:val="009C4C3B"/>
    <w:rsid w:val="009C5709"/>
    <w:rsid w:val="009D7324"/>
    <w:rsid w:val="009D78B7"/>
    <w:rsid w:val="009E1B45"/>
    <w:rsid w:val="009E2357"/>
    <w:rsid w:val="009E46D8"/>
    <w:rsid w:val="009E488C"/>
    <w:rsid w:val="009F294F"/>
    <w:rsid w:val="009F37CB"/>
    <w:rsid w:val="009F3CF4"/>
    <w:rsid w:val="009F61C4"/>
    <w:rsid w:val="009F6645"/>
    <w:rsid w:val="009F66C1"/>
    <w:rsid w:val="009F6806"/>
    <w:rsid w:val="00A005C3"/>
    <w:rsid w:val="00A00BEA"/>
    <w:rsid w:val="00A01C3A"/>
    <w:rsid w:val="00A01D80"/>
    <w:rsid w:val="00A02986"/>
    <w:rsid w:val="00A03A85"/>
    <w:rsid w:val="00A07D5A"/>
    <w:rsid w:val="00A07F5A"/>
    <w:rsid w:val="00A11ECE"/>
    <w:rsid w:val="00A146CB"/>
    <w:rsid w:val="00A20C5C"/>
    <w:rsid w:val="00A23BF0"/>
    <w:rsid w:val="00A24529"/>
    <w:rsid w:val="00A248FD"/>
    <w:rsid w:val="00A27516"/>
    <w:rsid w:val="00A27F3D"/>
    <w:rsid w:val="00A3280E"/>
    <w:rsid w:val="00A33A64"/>
    <w:rsid w:val="00A35814"/>
    <w:rsid w:val="00A377A1"/>
    <w:rsid w:val="00A37F2E"/>
    <w:rsid w:val="00A40427"/>
    <w:rsid w:val="00A40481"/>
    <w:rsid w:val="00A40F40"/>
    <w:rsid w:val="00A42708"/>
    <w:rsid w:val="00A45108"/>
    <w:rsid w:val="00A45BBE"/>
    <w:rsid w:val="00A46993"/>
    <w:rsid w:val="00A47A2E"/>
    <w:rsid w:val="00A505EE"/>
    <w:rsid w:val="00A525B1"/>
    <w:rsid w:val="00A54A98"/>
    <w:rsid w:val="00A553E7"/>
    <w:rsid w:val="00A60A09"/>
    <w:rsid w:val="00A628F6"/>
    <w:rsid w:val="00A66033"/>
    <w:rsid w:val="00A66627"/>
    <w:rsid w:val="00A67371"/>
    <w:rsid w:val="00A70CEE"/>
    <w:rsid w:val="00A75BB1"/>
    <w:rsid w:val="00A8096B"/>
    <w:rsid w:val="00A816DB"/>
    <w:rsid w:val="00A83501"/>
    <w:rsid w:val="00A84581"/>
    <w:rsid w:val="00A85ED8"/>
    <w:rsid w:val="00A87670"/>
    <w:rsid w:val="00A876FE"/>
    <w:rsid w:val="00A8786C"/>
    <w:rsid w:val="00A87E05"/>
    <w:rsid w:val="00A90884"/>
    <w:rsid w:val="00A911D2"/>
    <w:rsid w:val="00A91DCC"/>
    <w:rsid w:val="00A9246C"/>
    <w:rsid w:val="00A93F78"/>
    <w:rsid w:val="00A94CA5"/>
    <w:rsid w:val="00A97A9F"/>
    <w:rsid w:val="00A97C8D"/>
    <w:rsid w:val="00AA02A8"/>
    <w:rsid w:val="00AA13FD"/>
    <w:rsid w:val="00AA3097"/>
    <w:rsid w:val="00AA36D9"/>
    <w:rsid w:val="00AB5948"/>
    <w:rsid w:val="00AB5A61"/>
    <w:rsid w:val="00AB6ECE"/>
    <w:rsid w:val="00AC1962"/>
    <w:rsid w:val="00AC375D"/>
    <w:rsid w:val="00AC3FD7"/>
    <w:rsid w:val="00AC4A93"/>
    <w:rsid w:val="00AC5ED7"/>
    <w:rsid w:val="00AC6449"/>
    <w:rsid w:val="00AC7050"/>
    <w:rsid w:val="00AD19BF"/>
    <w:rsid w:val="00AD24DE"/>
    <w:rsid w:val="00AD2B0A"/>
    <w:rsid w:val="00AD5F85"/>
    <w:rsid w:val="00AD73AF"/>
    <w:rsid w:val="00AD7B92"/>
    <w:rsid w:val="00AD7D16"/>
    <w:rsid w:val="00AE2766"/>
    <w:rsid w:val="00AE29C5"/>
    <w:rsid w:val="00AE2DDB"/>
    <w:rsid w:val="00AE3FE2"/>
    <w:rsid w:val="00AE4803"/>
    <w:rsid w:val="00AE4DCD"/>
    <w:rsid w:val="00AE4EDF"/>
    <w:rsid w:val="00AF051A"/>
    <w:rsid w:val="00AF4A92"/>
    <w:rsid w:val="00AF54EE"/>
    <w:rsid w:val="00AF624B"/>
    <w:rsid w:val="00AF6976"/>
    <w:rsid w:val="00AF71D7"/>
    <w:rsid w:val="00B0191C"/>
    <w:rsid w:val="00B04B6B"/>
    <w:rsid w:val="00B0508B"/>
    <w:rsid w:val="00B05AB2"/>
    <w:rsid w:val="00B070DD"/>
    <w:rsid w:val="00B07EE9"/>
    <w:rsid w:val="00B07FB2"/>
    <w:rsid w:val="00B10C78"/>
    <w:rsid w:val="00B11779"/>
    <w:rsid w:val="00B11F18"/>
    <w:rsid w:val="00B125CF"/>
    <w:rsid w:val="00B14494"/>
    <w:rsid w:val="00B14585"/>
    <w:rsid w:val="00B171B4"/>
    <w:rsid w:val="00B2009F"/>
    <w:rsid w:val="00B20359"/>
    <w:rsid w:val="00B2490B"/>
    <w:rsid w:val="00B24A5A"/>
    <w:rsid w:val="00B27083"/>
    <w:rsid w:val="00B3048B"/>
    <w:rsid w:val="00B3146F"/>
    <w:rsid w:val="00B3459B"/>
    <w:rsid w:val="00B36024"/>
    <w:rsid w:val="00B40824"/>
    <w:rsid w:val="00B46224"/>
    <w:rsid w:val="00B511F0"/>
    <w:rsid w:val="00B52039"/>
    <w:rsid w:val="00B525A9"/>
    <w:rsid w:val="00B55981"/>
    <w:rsid w:val="00B56DEE"/>
    <w:rsid w:val="00B611F5"/>
    <w:rsid w:val="00B659E1"/>
    <w:rsid w:val="00B6619C"/>
    <w:rsid w:val="00B66CD6"/>
    <w:rsid w:val="00B67EA4"/>
    <w:rsid w:val="00B72904"/>
    <w:rsid w:val="00B80EBB"/>
    <w:rsid w:val="00B81370"/>
    <w:rsid w:val="00B82AD1"/>
    <w:rsid w:val="00B901C3"/>
    <w:rsid w:val="00B92AA2"/>
    <w:rsid w:val="00B9452A"/>
    <w:rsid w:val="00B947DA"/>
    <w:rsid w:val="00B9543E"/>
    <w:rsid w:val="00B978BE"/>
    <w:rsid w:val="00BA1C00"/>
    <w:rsid w:val="00BA2391"/>
    <w:rsid w:val="00BA27C2"/>
    <w:rsid w:val="00BA2985"/>
    <w:rsid w:val="00BA4BBB"/>
    <w:rsid w:val="00BA63B4"/>
    <w:rsid w:val="00BB0A40"/>
    <w:rsid w:val="00BB1B9D"/>
    <w:rsid w:val="00BB2A43"/>
    <w:rsid w:val="00BB3C83"/>
    <w:rsid w:val="00BC2324"/>
    <w:rsid w:val="00BC50FE"/>
    <w:rsid w:val="00BC578A"/>
    <w:rsid w:val="00BC63E8"/>
    <w:rsid w:val="00BD0F49"/>
    <w:rsid w:val="00BD2DB8"/>
    <w:rsid w:val="00BD3260"/>
    <w:rsid w:val="00BD4345"/>
    <w:rsid w:val="00BE0150"/>
    <w:rsid w:val="00BE2FFA"/>
    <w:rsid w:val="00BE301D"/>
    <w:rsid w:val="00BE4153"/>
    <w:rsid w:val="00BE6847"/>
    <w:rsid w:val="00BF0184"/>
    <w:rsid w:val="00BF2814"/>
    <w:rsid w:val="00C00D74"/>
    <w:rsid w:val="00C0236B"/>
    <w:rsid w:val="00C03FB2"/>
    <w:rsid w:val="00C043B5"/>
    <w:rsid w:val="00C12B28"/>
    <w:rsid w:val="00C13565"/>
    <w:rsid w:val="00C1521E"/>
    <w:rsid w:val="00C176E8"/>
    <w:rsid w:val="00C17932"/>
    <w:rsid w:val="00C21F46"/>
    <w:rsid w:val="00C2292D"/>
    <w:rsid w:val="00C234A0"/>
    <w:rsid w:val="00C2362B"/>
    <w:rsid w:val="00C240D9"/>
    <w:rsid w:val="00C24ADE"/>
    <w:rsid w:val="00C25281"/>
    <w:rsid w:val="00C25B24"/>
    <w:rsid w:val="00C31BB5"/>
    <w:rsid w:val="00C33DC2"/>
    <w:rsid w:val="00C33DE0"/>
    <w:rsid w:val="00C349AD"/>
    <w:rsid w:val="00C44994"/>
    <w:rsid w:val="00C44E86"/>
    <w:rsid w:val="00C45FDB"/>
    <w:rsid w:val="00C51A68"/>
    <w:rsid w:val="00C52FF3"/>
    <w:rsid w:val="00C57216"/>
    <w:rsid w:val="00C57A2F"/>
    <w:rsid w:val="00C612D4"/>
    <w:rsid w:val="00C6142A"/>
    <w:rsid w:val="00C63031"/>
    <w:rsid w:val="00C635F3"/>
    <w:rsid w:val="00C63699"/>
    <w:rsid w:val="00C63F37"/>
    <w:rsid w:val="00C672DF"/>
    <w:rsid w:val="00C71598"/>
    <w:rsid w:val="00C71BC2"/>
    <w:rsid w:val="00C72CDF"/>
    <w:rsid w:val="00C813D2"/>
    <w:rsid w:val="00C85071"/>
    <w:rsid w:val="00C906C6"/>
    <w:rsid w:val="00C9396C"/>
    <w:rsid w:val="00C93BA0"/>
    <w:rsid w:val="00C9460F"/>
    <w:rsid w:val="00C97408"/>
    <w:rsid w:val="00CA226D"/>
    <w:rsid w:val="00CA3E74"/>
    <w:rsid w:val="00CA60D9"/>
    <w:rsid w:val="00CB15D7"/>
    <w:rsid w:val="00CB20D6"/>
    <w:rsid w:val="00CB2194"/>
    <w:rsid w:val="00CB335B"/>
    <w:rsid w:val="00CB7FC5"/>
    <w:rsid w:val="00CC002B"/>
    <w:rsid w:val="00CC0424"/>
    <w:rsid w:val="00CC4279"/>
    <w:rsid w:val="00CC71A4"/>
    <w:rsid w:val="00CC753C"/>
    <w:rsid w:val="00CD3603"/>
    <w:rsid w:val="00CD67A4"/>
    <w:rsid w:val="00CE0EA0"/>
    <w:rsid w:val="00CE0F75"/>
    <w:rsid w:val="00CE1548"/>
    <w:rsid w:val="00CE23AD"/>
    <w:rsid w:val="00CE3A31"/>
    <w:rsid w:val="00CE6EB9"/>
    <w:rsid w:val="00CF0341"/>
    <w:rsid w:val="00CF40B2"/>
    <w:rsid w:val="00CF5C2D"/>
    <w:rsid w:val="00CF7288"/>
    <w:rsid w:val="00CF7CAB"/>
    <w:rsid w:val="00D00A85"/>
    <w:rsid w:val="00D01918"/>
    <w:rsid w:val="00D05B02"/>
    <w:rsid w:val="00D05E37"/>
    <w:rsid w:val="00D10FD8"/>
    <w:rsid w:val="00D11AC8"/>
    <w:rsid w:val="00D1256C"/>
    <w:rsid w:val="00D17038"/>
    <w:rsid w:val="00D17A26"/>
    <w:rsid w:val="00D21C18"/>
    <w:rsid w:val="00D228B2"/>
    <w:rsid w:val="00D25505"/>
    <w:rsid w:val="00D25536"/>
    <w:rsid w:val="00D27C9B"/>
    <w:rsid w:val="00D27F0C"/>
    <w:rsid w:val="00D3089C"/>
    <w:rsid w:val="00D31069"/>
    <w:rsid w:val="00D31704"/>
    <w:rsid w:val="00D327EE"/>
    <w:rsid w:val="00D33230"/>
    <w:rsid w:val="00D3372F"/>
    <w:rsid w:val="00D34D4D"/>
    <w:rsid w:val="00D359D9"/>
    <w:rsid w:val="00D377C7"/>
    <w:rsid w:val="00D40DCD"/>
    <w:rsid w:val="00D41232"/>
    <w:rsid w:val="00D4316D"/>
    <w:rsid w:val="00D45990"/>
    <w:rsid w:val="00D61FB0"/>
    <w:rsid w:val="00D6486D"/>
    <w:rsid w:val="00D6582F"/>
    <w:rsid w:val="00D66E05"/>
    <w:rsid w:val="00D72211"/>
    <w:rsid w:val="00D75A44"/>
    <w:rsid w:val="00D75AEF"/>
    <w:rsid w:val="00D76150"/>
    <w:rsid w:val="00D8048E"/>
    <w:rsid w:val="00D805B5"/>
    <w:rsid w:val="00D809AC"/>
    <w:rsid w:val="00D80C90"/>
    <w:rsid w:val="00D81C0F"/>
    <w:rsid w:val="00D8216E"/>
    <w:rsid w:val="00D838C7"/>
    <w:rsid w:val="00D8435F"/>
    <w:rsid w:val="00D856F3"/>
    <w:rsid w:val="00D92EEA"/>
    <w:rsid w:val="00D95FA2"/>
    <w:rsid w:val="00DA065A"/>
    <w:rsid w:val="00DA210F"/>
    <w:rsid w:val="00DA21BF"/>
    <w:rsid w:val="00DA3404"/>
    <w:rsid w:val="00DA789A"/>
    <w:rsid w:val="00DB2669"/>
    <w:rsid w:val="00DB5447"/>
    <w:rsid w:val="00DB7871"/>
    <w:rsid w:val="00DC11A0"/>
    <w:rsid w:val="00DC3094"/>
    <w:rsid w:val="00DC3E69"/>
    <w:rsid w:val="00DD0B87"/>
    <w:rsid w:val="00DD0FCD"/>
    <w:rsid w:val="00DD27E4"/>
    <w:rsid w:val="00DD6469"/>
    <w:rsid w:val="00DE0534"/>
    <w:rsid w:val="00DE227E"/>
    <w:rsid w:val="00DE342D"/>
    <w:rsid w:val="00DE47F9"/>
    <w:rsid w:val="00DE5256"/>
    <w:rsid w:val="00DE6B67"/>
    <w:rsid w:val="00DE7DD7"/>
    <w:rsid w:val="00DF1AE3"/>
    <w:rsid w:val="00DF1AEE"/>
    <w:rsid w:val="00DF3855"/>
    <w:rsid w:val="00DF4BC3"/>
    <w:rsid w:val="00DF57C5"/>
    <w:rsid w:val="00DF58DC"/>
    <w:rsid w:val="00DF5A84"/>
    <w:rsid w:val="00DF7249"/>
    <w:rsid w:val="00E02C12"/>
    <w:rsid w:val="00E0431C"/>
    <w:rsid w:val="00E04C0B"/>
    <w:rsid w:val="00E051A3"/>
    <w:rsid w:val="00E05A35"/>
    <w:rsid w:val="00E06F76"/>
    <w:rsid w:val="00E112D8"/>
    <w:rsid w:val="00E1168A"/>
    <w:rsid w:val="00E11EBD"/>
    <w:rsid w:val="00E14EAB"/>
    <w:rsid w:val="00E154AB"/>
    <w:rsid w:val="00E16A55"/>
    <w:rsid w:val="00E212F7"/>
    <w:rsid w:val="00E2419E"/>
    <w:rsid w:val="00E246A4"/>
    <w:rsid w:val="00E25226"/>
    <w:rsid w:val="00E2568E"/>
    <w:rsid w:val="00E2619B"/>
    <w:rsid w:val="00E26C59"/>
    <w:rsid w:val="00E26D71"/>
    <w:rsid w:val="00E31057"/>
    <w:rsid w:val="00E35CB6"/>
    <w:rsid w:val="00E35D3F"/>
    <w:rsid w:val="00E37F34"/>
    <w:rsid w:val="00E50232"/>
    <w:rsid w:val="00E61593"/>
    <w:rsid w:val="00E61755"/>
    <w:rsid w:val="00E6337E"/>
    <w:rsid w:val="00E63EC0"/>
    <w:rsid w:val="00E657DD"/>
    <w:rsid w:val="00E65D66"/>
    <w:rsid w:val="00E67809"/>
    <w:rsid w:val="00E71668"/>
    <w:rsid w:val="00E72958"/>
    <w:rsid w:val="00E72F73"/>
    <w:rsid w:val="00E75DAE"/>
    <w:rsid w:val="00E817C3"/>
    <w:rsid w:val="00E8282F"/>
    <w:rsid w:val="00E82848"/>
    <w:rsid w:val="00E82888"/>
    <w:rsid w:val="00E84B0D"/>
    <w:rsid w:val="00E85C42"/>
    <w:rsid w:val="00E9179D"/>
    <w:rsid w:val="00E91A92"/>
    <w:rsid w:val="00E948CE"/>
    <w:rsid w:val="00E95030"/>
    <w:rsid w:val="00E960A0"/>
    <w:rsid w:val="00E973FE"/>
    <w:rsid w:val="00E975DE"/>
    <w:rsid w:val="00EA0B04"/>
    <w:rsid w:val="00EA6D27"/>
    <w:rsid w:val="00EA7248"/>
    <w:rsid w:val="00EA756C"/>
    <w:rsid w:val="00EB03FD"/>
    <w:rsid w:val="00EB3073"/>
    <w:rsid w:val="00EB4455"/>
    <w:rsid w:val="00EB4861"/>
    <w:rsid w:val="00EB48D3"/>
    <w:rsid w:val="00EB4C37"/>
    <w:rsid w:val="00EB6F9D"/>
    <w:rsid w:val="00EC2699"/>
    <w:rsid w:val="00EC4B4F"/>
    <w:rsid w:val="00EC7660"/>
    <w:rsid w:val="00ED131F"/>
    <w:rsid w:val="00ED3EA7"/>
    <w:rsid w:val="00EE193B"/>
    <w:rsid w:val="00EE1FC5"/>
    <w:rsid w:val="00EE275C"/>
    <w:rsid w:val="00EE5254"/>
    <w:rsid w:val="00EE5356"/>
    <w:rsid w:val="00EE63ED"/>
    <w:rsid w:val="00EF533F"/>
    <w:rsid w:val="00EF65A9"/>
    <w:rsid w:val="00EF6749"/>
    <w:rsid w:val="00F03CC1"/>
    <w:rsid w:val="00F10347"/>
    <w:rsid w:val="00F12B6D"/>
    <w:rsid w:val="00F15B16"/>
    <w:rsid w:val="00F15D04"/>
    <w:rsid w:val="00F17250"/>
    <w:rsid w:val="00F17CFB"/>
    <w:rsid w:val="00F200B5"/>
    <w:rsid w:val="00F20B46"/>
    <w:rsid w:val="00F21ACB"/>
    <w:rsid w:val="00F243C7"/>
    <w:rsid w:val="00F25E45"/>
    <w:rsid w:val="00F26896"/>
    <w:rsid w:val="00F30162"/>
    <w:rsid w:val="00F30C02"/>
    <w:rsid w:val="00F4502D"/>
    <w:rsid w:val="00F46A65"/>
    <w:rsid w:val="00F4779B"/>
    <w:rsid w:val="00F50442"/>
    <w:rsid w:val="00F52076"/>
    <w:rsid w:val="00F54FD8"/>
    <w:rsid w:val="00F577EF"/>
    <w:rsid w:val="00F6195F"/>
    <w:rsid w:val="00F643AD"/>
    <w:rsid w:val="00F64905"/>
    <w:rsid w:val="00F70F5E"/>
    <w:rsid w:val="00F722D9"/>
    <w:rsid w:val="00F74FFB"/>
    <w:rsid w:val="00F76596"/>
    <w:rsid w:val="00F7720D"/>
    <w:rsid w:val="00F80F16"/>
    <w:rsid w:val="00F81A29"/>
    <w:rsid w:val="00F86758"/>
    <w:rsid w:val="00F87A25"/>
    <w:rsid w:val="00F92F70"/>
    <w:rsid w:val="00F96048"/>
    <w:rsid w:val="00F96D96"/>
    <w:rsid w:val="00F97A39"/>
    <w:rsid w:val="00F97C16"/>
    <w:rsid w:val="00FA18B5"/>
    <w:rsid w:val="00FA2F4D"/>
    <w:rsid w:val="00FB072D"/>
    <w:rsid w:val="00FB6F25"/>
    <w:rsid w:val="00FB782F"/>
    <w:rsid w:val="00FC0D38"/>
    <w:rsid w:val="00FC306A"/>
    <w:rsid w:val="00FC50A5"/>
    <w:rsid w:val="00FC5637"/>
    <w:rsid w:val="00FC614F"/>
    <w:rsid w:val="00FC71FE"/>
    <w:rsid w:val="00FD5034"/>
    <w:rsid w:val="00FD608C"/>
    <w:rsid w:val="00FD73F5"/>
    <w:rsid w:val="00FD7A95"/>
    <w:rsid w:val="00FE22AD"/>
    <w:rsid w:val="00FE29C4"/>
    <w:rsid w:val="00FE52BC"/>
    <w:rsid w:val="00FE5AA3"/>
    <w:rsid w:val="00FF04A4"/>
    <w:rsid w:val="00FF0514"/>
    <w:rsid w:val="00FF264E"/>
    <w:rsid w:val="00FF2FF6"/>
    <w:rsid w:val="00FF37A0"/>
    <w:rsid w:val="00FF497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FD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D7"/>
  </w:style>
  <w:style w:type="paragraph" w:styleId="a5">
    <w:name w:val="footer"/>
    <w:basedOn w:val="a"/>
    <w:link w:val="a6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D7"/>
  </w:style>
  <w:style w:type="paragraph" w:styleId="a7">
    <w:name w:val="Balloon Text"/>
    <w:basedOn w:val="a"/>
    <w:link w:val="a8"/>
    <w:uiPriority w:val="99"/>
    <w:semiHidden/>
    <w:unhideWhenUsed/>
    <w:rsid w:val="00C5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38C7"/>
    <w:pPr>
      <w:ind w:leftChars="400" w:left="840"/>
    </w:pPr>
  </w:style>
  <w:style w:type="paragraph" w:customStyle="1" w:styleId="Default">
    <w:name w:val="Default"/>
    <w:rsid w:val="00293C06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character" w:styleId="aa">
    <w:name w:val="annotation reference"/>
    <w:basedOn w:val="a0"/>
    <w:semiHidden/>
    <w:unhideWhenUsed/>
    <w:rsid w:val="00416CE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16CEC"/>
    <w:pPr>
      <w:autoSpaceDE w:val="0"/>
      <w:autoSpaceDN w:val="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コメント文字列 (文字)"/>
    <w:basedOn w:val="a0"/>
    <w:link w:val="ab"/>
    <w:semiHidden/>
    <w:rsid w:val="00416CEC"/>
    <w:rPr>
      <w:rFonts w:ascii="ＭＳ 明朝" w:eastAsia="ＭＳ 明朝" w:hAnsi="Century" w:cs="Times New Roman"/>
      <w:kern w:val="0"/>
      <w:szCs w:val="20"/>
    </w:rPr>
  </w:style>
  <w:style w:type="paragraph" w:styleId="ad">
    <w:name w:val="Revision"/>
    <w:hidden/>
    <w:uiPriority w:val="99"/>
    <w:semiHidden/>
    <w:rsid w:val="00C2292D"/>
  </w:style>
  <w:style w:type="paragraph" w:styleId="ae">
    <w:name w:val="annotation subject"/>
    <w:basedOn w:val="ab"/>
    <w:next w:val="ab"/>
    <w:link w:val="af"/>
    <w:uiPriority w:val="99"/>
    <w:semiHidden/>
    <w:unhideWhenUsed/>
    <w:rsid w:val="00B07EE9"/>
    <w:pPr>
      <w:autoSpaceDE/>
      <w:autoSpaceDN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B07EE9"/>
    <w:rPr>
      <w:rFonts w:ascii="ＭＳ 明朝" w:eastAsia="ＭＳ 明朝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2023-08-01T06:55:00Z</dcterms:created>
  <dcterms:modified xsi:type="dcterms:W3CDTF">2023-08-10T00:40:00Z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